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3C0C9" w14:textId="77777777" w:rsidR="00266425" w:rsidRPr="00266425" w:rsidRDefault="00266425" w:rsidP="00266425">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266425" w:rsidRPr="00266425" w14:paraId="1C2C19B9" w14:textId="77777777" w:rsidTr="00AE0CE1">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8C79856" w14:textId="77777777" w:rsidR="00266425" w:rsidRPr="00266425" w:rsidRDefault="00266425" w:rsidP="00266425">
            <w:pPr>
              <w:rPr>
                <w:rFonts w:ascii="ＭＳ Ｐゴシック" w:eastAsia="ＭＳ Ｐゴシック" w:hAnsi="ＭＳ Ｐゴシック" w:cs="ＭＳ Ｐゴシック"/>
              </w:rPr>
            </w:pPr>
            <w:r w:rsidRPr="00D35655">
              <w:rPr>
                <w:rStyle w:val="a8"/>
                <w:rFonts w:hint="eastAsia"/>
              </w:rPr>
              <w:t>「キノコが世界を救う６つの方法」</w:t>
            </w:r>
            <w:r w:rsidRPr="00266425">
              <w:rPr>
                <w:rFonts w:ascii="メイリオ" w:eastAsia="メイリオ" w:hAnsi="メイリオ" w:cs="ＭＳ Ｐゴシック" w:hint="eastAsia"/>
                <w:color w:val="000000"/>
                <w:sz w:val="18"/>
                <w:szCs w:val="18"/>
              </w:rPr>
              <w:t>ポール・スタメッツ</w:t>
            </w:r>
          </w:p>
        </w:tc>
      </w:tr>
      <w:tr w:rsidR="00266425" w:rsidRPr="00266425" w14:paraId="0395A02B" w14:textId="77777777" w:rsidTr="00AE0CE1">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2E3990F"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挑戦するのが好きす。地球を救う、なんていい試みでしょう。</w:t>
            </w:r>
          </w:p>
          <w:p w14:paraId="5073BFE5"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地球が問題を抱えていることは、みなさんご存知の通りです。６度目の大量絶滅時代に突入しました。もし生物の統一組織があったとしたら、そうでなければ「おっと」として知られていますが（笑）とよく想像するんです。全ての生物に投票する権利があります。地球上に残るか絶滅するか。今こそ、投票の時です。</w:t>
            </w:r>
          </w:p>
        </w:tc>
      </w:tr>
      <w:tr w:rsidR="00266425" w:rsidRPr="00266425" w14:paraId="6926E030" w14:textId="77777777" w:rsidTr="00AE0CE1">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1322300" w14:textId="6CED1DB8" w:rsidR="00AE0CE1"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これから、菌糸による菌を使った６つの菌類的解決方法をご紹介します。</w:t>
            </w:r>
            <w:r w:rsidR="008D2CEC" w:rsidRPr="00266425">
              <w:rPr>
                <w:rFonts w:ascii="ＭＳ Ｐゴシック" w:eastAsia="ＭＳ Ｐゴシック" w:hAnsi="ＭＳ Ｐゴシック" w:cs="ＭＳ Ｐゴシック"/>
                <w:noProof/>
              </w:rPr>
              <w:drawing>
                <wp:inline distT="0" distB="0" distL="0" distR="0" wp14:anchorId="417B737E" wp14:editId="24E23DCE">
                  <wp:extent cx="1775460" cy="1463040"/>
                  <wp:effectExtent l="0" t="0" r="0" b="3810"/>
                  <wp:docPr id="1" name="図 1" descr="https://lh4.googleusercontent.com/msBaCLSwMDGynu2h4w6hX9fbegyxrNZV3u1ohj2tZzME7e06Wlq4yme-UJul7rwCUv_1hVcu1ihvBvtQxIaRQ1P8xVdROTRQcSPhdDR4LJrCFRJI9lpXzrz7vuBLmHLHMqKTPwXlnrP5U9rY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sBaCLSwMDGynu2h4w6hX9fbegyxrNZV3u1ohj2tZzME7e06Wlq4yme-UJul7rwCUv_1hVcu1ihvBvtQxIaRQ1P8xVdROTRQcSPhdDR4LJrCFRJI9lpXzrz7vuBLmHLHMqKTPwXlnrP5U9rYy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5460" cy="1463040"/>
                          </a:xfrm>
                          <a:prstGeom prst="rect">
                            <a:avLst/>
                          </a:prstGeom>
                          <a:noFill/>
                          <a:ln>
                            <a:noFill/>
                          </a:ln>
                        </pic:spPr>
                      </pic:pic>
                    </a:graphicData>
                  </a:graphic>
                </wp:inline>
              </w:drawing>
            </w:r>
            <w:r w:rsidR="00BE30DF" w:rsidRPr="00266425">
              <w:rPr>
                <w:rFonts w:ascii="ＭＳ Ｐゴシック" w:eastAsia="ＭＳ Ｐゴシック" w:hAnsi="ＭＳ Ｐゴシック" w:cs="ＭＳ Ｐゴシック"/>
                <w:noProof/>
              </w:rPr>
              <w:drawing>
                <wp:inline distT="0" distB="0" distL="0" distR="0" wp14:anchorId="56D425B6" wp14:editId="38DF3AC8">
                  <wp:extent cx="1211580" cy="1927860"/>
                  <wp:effectExtent l="0" t="0" r="7620" b="0"/>
                  <wp:docPr id="27" name="図 27" descr="https://lh4.googleusercontent.com/FZsgUtTEKiCUFFQGUVGe0k0XuR8vBaSsx0NRODZjeyrE0HpnNtAiF9KgZtJoZ1Hc1wx3bMwZK6xDqLk8q3ADI8_umcy42GRrbPdTUyDxyC2cNhfFrQkqBK0A8_0TLLQL0u-BhRag-30Iu7WA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FZsgUtTEKiCUFFQGUVGe0k0XuR8vBaSsx0NRODZjeyrE0HpnNtAiF9KgZtJoZ1Hc1wx3bMwZK6xDqLk8q3ADI8_umcy42GRrbPdTUyDxyC2cNhfFrQkqBK0A8_0TLLQL0u-BhRag-30Iu7WAV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1580" cy="1927860"/>
                          </a:xfrm>
                          <a:prstGeom prst="rect">
                            <a:avLst/>
                          </a:prstGeom>
                          <a:noFill/>
                          <a:ln>
                            <a:noFill/>
                          </a:ln>
                        </pic:spPr>
                      </pic:pic>
                    </a:graphicData>
                  </a:graphic>
                </wp:inline>
              </w:drawing>
            </w:r>
            <w:r w:rsidR="00AE0CE1" w:rsidRPr="00266425">
              <w:rPr>
                <w:rFonts w:ascii="ＭＳ Ｐゴシック" w:eastAsia="ＭＳ Ｐゴシック" w:hAnsi="ＭＳ Ｐゴシック" w:cs="ＭＳ Ｐゴシック"/>
                <w:noProof/>
              </w:rPr>
              <w:drawing>
                <wp:inline distT="0" distB="0" distL="0" distR="0" wp14:anchorId="5F99FC46" wp14:editId="55529500">
                  <wp:extent cx="267723" cy="617220"/>
                  <wp:effectExtent l="0" t="0" r="0" b="0"/>
                  <wp:docPr id="2" name="図 2" descr="https://lh4.googleusercontent.com/FZsgUtTEKiCUFFQGUVGe0k0XuR8vBaSsx0NRODZjeyrE0HpnNtAiF9KgZtJoZ1Hc1wx3bMwZK6xDqLk8q3ADI8_umcy42GRrbPdTUyDxyC2cNhfFrQkqBK0A8_0TLLQL0u-BhRag-30Iu7WA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FZsgUtTEKiCUFFQGUVGe0k0XuR8vBaSsx0NRODZjeyrE0HpnNtAiF9KgZtJoZ1Hc1wx3bMwZK6xDqLk8q3ADI8_umcy42GRrbPdTUyDxyC2cNhfFrQkqBK0A8_0TLLQL0u-BhRag-30Iu7WAVw"/>
                          <pic:cNvPicPr>
                            <a:picLocks noChangeAspect="1" noChangeArrowheads="1"/>
                          </pic:cNvPicPr>
                        </pic:nvPicPr>
                        <pic:blipFill rotWithShape="1">
                          <a:blip r:embed="rId8"/>
                          <a:srcRect/>
                          <a:stretch/>
                        </pic:blipFill>
                        <pic:spPr bwMode="auto">
                          <a:xfrm flipH="1" flipV="1">
                            <a:off x="0" y="0"/>
                            <a:ext cx="461416" cy="1063767"/>
                          </a:xfrm>
                          <a:prstGeom prst="rect">
                            <a:avLst/>
                          </a:prstGeom>
                          <a:noFill/>
                          <a:ln>
                            <a:noFill/>
                          </a:ln>
                        </pic:spPr>
                      </pic:pic>
                    </a:graphicData>
                  </a:graphic>
                </wp:inline>
              </w:drawing>
            </w:r>
          </w:p>
          <w:p w14:paraId="4DCB12D3" w14:textId="3D58F817" w:rsidR="00266425" w:rsidRPr="00BE30DF"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菌糸はいたるところに広</w:t>
            </w:r>
            <w:r w:rsidR="00BE30DF">
              <w:rPr>
                <w:rFonts w:ascii="メイリオ" w:eastAsia="メイリオ" w:hAnsi="メイリオ" w:cs="ＭＳ Ｐゴシック" w:hint="eastAsia"/>
                <w:color w:val="000000"/>
                <w:sz w:val="18"/>
                <w:szCs w:val="18"/>
              </w:rPr>
              <w:t>がっていて、土壌を固く固定し、質量の３万倍の土壌を保持できます。</w:t>
            </w:r>
            <w:r w:rsidRPr="00266425">
              <w:rPr>
                <w:rFonts w:ascii="メイリオ" w:eastAsia="メイリオ" w:hAnsi="メイリオ" w:cs="ＭＳ Ｐゴシック" w:hint="eastAsia"/>
                <w:color w:val="000000"/>
                <w:sz w:val="18"/>
                <w:szCs w:val="18"/>
              </w:rPr>
              <w:t>菌糸は偉大な分子分解機能を持つ、土壌の手品師です。</w:t>
            </w:r>
          </w:p>
          <w:p w14:paraId="09D173BA" w14:textId="77777777" w:rsidR="008D2CEC" w:rsidRPr="00266425" w:rsidRDefault="008D2CEC" w:rsidP="00266425">
            <w:pPr>
              <w:rPr>
                <w:rFonts w:ascii="ＭＳ Ｐゴシック" w:eastAsia="ＭＳ Ｐゴシック" w:hAnsi="ＭＳ Ｐゴシック" w:cs="ＭＳ Ｐゴシック"/>
              </w:rPr>
            </w:pPr>
          </w:p>
          <w:p w14:paraId="029E12AE"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大地のいたる所を腐植土に変えているのです。</w:t>
            </w:r>
          </w:p>
          <w:p w14:paraId="053F5184" w14:textId="78863ECE" w:rsidR="00266425" w:rsidRPr="00266425" w:rsidRDefault="00266425" w:rsidP="008D2CEC">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菌糸が植物の栄養を多方向に移動させることを発見しました。菌糸は母となり栄養をハンノキやシラカバから常緑高木針葉樹や米松に与えるのです。</w:t>
            </w:r>
          </w:p>
        </w:tc>
      </w:tr>
      <w:tr w:rsidR="00266425" w:rsidRPr="00266425" w14:paraId="5700046D" w14:textId="77777777" w:rsidTr="00AE0CE1">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3737ADB"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よく妻と話しています。毎週日曜日に行きたいのは、教会ではなく原生林。原生林を愛しているから、原生林のあるアメリカに愛国心を持てるのです。</w:t>
            </w:r>
          </w:p>
          <w:p w14:paraId="503CDD8D"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ポルトベーロきのこをご存知の方は多いでしょう。キノコの話をすると、マジックマッシュルームを連想するようで、伏し目になり、頭がおかしいと思われてしまうのです。みなさんの誤解が今日ここで永遠に解けることを願います。</w:t>
            </w:r>
          </w:p>
          <w:p w14:paraId="4A0C5AB1"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菌類のことになると、知らないものへのいわれない恐怖心「不潔恐怖症」が芽生えるのです。</w:t>
            </w:r>
          </w:p>
        </w:tc>
      </w:tr>
    </w:tbl>
    <w:p w14:paraId="36B6B86B" w14:textId="77777777" w:rsidR="00266425" w:rsidRPr="00266425" w:rsidRDefault="00266425" w:rsidP="00266425">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266425" w:rsidRPr="00266425" w14:paraId="3056296F" w14:textId="77777777" w:rsidTr="00266425">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ACDAD27"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キノコの成長はとても早いです。２１日目、２３日目、２５日目。キノコは強い抗生物質を作り出します。実は私たちは、何よりも菌類と密接な関係にあります。</w:t>
            </w:r>
          </w:p>
          <w:p w14:paraId="5F786132"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２０人の真核微生物学者が、動物界と菌類をつなぐオピストコンタに関する論文を２年前に発表しました。</w:t>
            </w:r>
          </w:p>
          <w:p w14:paraId="2835A590"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lastRenderedPageBreak/>
              <w:t>動物と菌類はいずれもバクテリアに弱いという共通点があります。菌類はバクテリアによって腐敗することを嫌います。つまり、人間にとって最良の抗生物質は菌からできているのです。</w:t>
            </w:r>
          </w:p>
          <w:p w14:paraId="2D1D5C75"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これは全盛を過ぎたキノコで、胞子形成後は腐敗します。</w:t>
            </w:r>
            <w:r w:rsidRPr="00266425">
              <w:rPr>
                <w:rFonts w:ascii="ＭＳ Ｐゴシック" w:eastAsia="ＭＳ Ｐゴシック" w:hAnsi="ＭＳ Ｐゴシック" w:cs="ＭＳ Ｐゴシック"/>
                <w:noProof/>
              </w:rPr>
              <w:drawing>
                <wp:inline distT="0" distB="0" distL="0" distR="0" wp14:anchorId="28DA084E" wp14:editId="4F7D58EC">
                  <wp:extent cx="1775460" cy="1165860"/>
                  <wp:effectExtent l="0" t="0" r="0" b="0"/>
                  <wp:docPr id="3" name="図 3" descr="https://lh5.googleusercontent.com/AS_4gQvQJvkVul0SpcRi0XGl2wiwQpOH81gCIXllpCmcc9T6AGPNQXgH17tDP1lRszvt9cqrV-dpMVyArae9159kX8iDkoKG50lyC97Ht5XUnMAo02uuiUkcxD0Un4IbAUHSM19vvBa2kvS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AS_4gQvQJvkVul0SpcRi0XGl2wiwQpOH81gCIXllpCmcc9T6AGPNQXgH17tDP1lRszvt9cqrV-dpMVyArae9159kX8iDkoKG50lyC97Ht5XUnMAo02uuiUkcxD0Un4IbAUHSM19vvBa2kvSk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460" cy="1165860"/>
                          </a:xfrm>
                          <a:prstGeom prst="rect">
                            <a:avLst/>
                          </a:prstGeom>
                          <a:noFill/>
                          <a:ln>
                            <a:noFill/>
                          </a:ln>
                        </pic:spPr>
                      </pic:pic>
                    </a:graphicData>
                  </a:graphic>
                </wp:inline>
              </w:drawing>
            </w:r>
          </w:p>
          <w:p w14:paraId="5A70B17F"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キノコが微生物を分解する過程が森林の健康にとって重要であることをお話しします。木を成長させ、菌糸を養う腐葉土を作るのです。</w:t>
            </w:r>
          </w:p>
        </w:tc>
      </w:tr>
      <w:tr w:rsidR="00266425" w:rsidRPr="00266425" w14:paraId="78596540" w14:textId="77777777" w:rsidTr="00266425">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480480F"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lastRenderedPageBreak/>
              <w:t>これはキノコが胞子形成しているところです。胞子が発芽して、菌糸が形成され地中に広がります。土壌１インチ立法ごとに、８マイル以上の細胞があります。私の足が約３００マイル以上の菌糸を踏んでいることになります。</w:t>
            </w:r>
            <w:r w:rsidRPr="00266425">
              <w:rPr>
                <w:rFonts w:ascii="ＭＳ Ｐゴシック" w:eastAsia="ＭＳ Ｐゴシック" w:hAnsi="ＭＳ Ｐゴシック" w:cs="ＭＳ Ｐゴシック"/>
                <w:noProof/>
              </w:rPr>
              <w:drawing>
                <wp:inline distT="0" distB="0" distL="0" distR="0" wp14:anchorId="16C9459B" wp14:editId="4280060D">
                  <wp:extent cx="1645920" cy="1440180"/>
                  <wp:effectExtent l="0" t="0" r="0" b="7620"/>
                  <wp:docPr id="4" name="図 4" descr="https://lh6.googleusercontent.com/wWeLvGOAq6R66QlAz3HVOGX-_1DazSkgmgak3Dypb547qKU0a31y1ApQLwaQ0iW5fxah5Q3E65KzRJTrmTgDeukRuf9sBSBImKlCpqCCgm7yqMM5HibEBUDJc6W2fVA41HLwU-iQ1YrF3kD1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wWeLvGOAq6R66QlAz3HVOGX-_1DazSkgmgak3Dypb547qKU0a31y1ApQLwaQ0iW5fxah5Q3E65KzRJTrmTgDeukRuf9sBSBImKlCpqCCgm7yqMM5HibEBUDJc6W2fVA41HLwU-iQ1YrF3kD1h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440180"/>
                          </a:xfrm>
                          <a:prstGeom prst="rect">
                            <a:avLst/>
                          </a:prstGeom>
                          <a:noFill/>
                          <a:ln>
                            <a:noFill/>
                          </a:ln>
                        </pic:spPr>
                      </pic:pic>
                    </a:graphicData>
                  </a:graphic>
                </wp:inline>
              </w:drawing>
            </w:r>
          </w:p>
        </w:tc>
      </w:tr>
      <w:tr w:rsidR="00266425" w:rsidRPr="00266425" w14:paraId="504AFD22" w14:textId="77777777" w:rsidTr="00266425">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88E478E"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ニック・リードとパトリック・ヒッキーによる顕微鏡写真です。</w:t>
            </w:r>
          </w:p>
          <w:p w14:paraId="255BDD71"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菌糸は成長とともに生息域を網状に広げます。何年も電子顕微鏡で調べています。何千もの電子顕微鏡写真の菌糸をじっと見ていて、精密に濾過する膜であることに気づきました。人間は二酸化炭素を吐き出します。菌糸も同じです。私たちと全く同じように酸素を吸いますが、基本的に胃と肺は表面にあります。それは神経膜が伸びたものだという概念を説明します。この小さな空洞（腔）は、土壌と融合しながら水を吸収します。小さな井戸です。井戸の中で菌のコミュニティが形づくられます。そしてスポンジ状の土が浸食に抵抗するだけでなく、他の有機体を大量に作る微生物の世界を築くのです。</w:t>
            </w:r>
            <w:r w:rsidRPr="00266425">
              <w:rPr>
                <w:rFonts w:ascii="ＭＳ Ｐゴシック" w:eastAsia="ＭＳ Ｐゴシック" w:hAnsi="ＭＳ Ｐゴシック" w:cs="ＭＳ Ｐゴシック"/>
                <w:noProof/>
              </w:rPr>
              <w:drawing>
                <wp:inline distT="0" distB="0" distL="0" distR="0" wp14:anchorId="44750A26" wp14:editId="59131D15">
                  <wp:extent cx="1371600" cy="1562100"/>
                  <wp:effectExtent l="0" t="0" r="0" b="0"/>
                  <wp:docPr id="5" name="図 5" descr="https://lh4.googleusercontent.com/9vwz826HYLeZxPcjszRue42iXCN9vZDnvJ9CvNwG2KSeTYssW3oK5miIXtQB0LAxFMsdKJtYQ0cRHK4cprqVCazQr1RXGOHhcacUj9rb5rNROdzES1VAq_nnfd299w4DTu_aLw5TWtKgdq8G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9vwz826HYLeZxPcjszRue42iXCN9vZDnvJ9CvNwG2KSeTYssW3oK5miIXtQB0LAxFMsdKJtYQ0cRHK4cprqVCazQr1RXGOHhcacUj9rb5rNROdzES1VAq_nnfd299w4DTu_aLw5TWtKgdq8Gs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562100"/>
                          </a:xfrm>
                          <a:prstGeom prst="rect">
                            <a:avLst/>
                          </a:prstGeom>
                          <a:noFill/>
                          <a:ln>
                            <a:noFill/>
                          </a:ln>
                        </pic:spPr>
                      </pic:pic>
                    </a:graphicData>
                  </a:graphic>
                </wp:inline>
              </w:drawing>
            </w:r>
          </w:p>
        </w:tc>
      </w:tr>
    </w:tbl>
    <w:p w14:paraId="67DDED52" w14:textId="77777777" w:rsidR="00266425" w:rsidRPr="00266425" w:rsidRDefault="00266425" w:rsidP="00266425">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266425" w:rsidRPr="00266425" w14:paraId="6AF7ECE2" w14:textId="77777777" w:rsidTr="00266425">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7E6592D"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菌糸が地球の自然なインターネットだと１９９０年代初期に私が初めて主張しました。菌糸は細かく枝分かれしています。節が交差しているため、枝の一部が壊れても養分と情報をつなぐ別の道が素早くできるのです。インターネットのエンジニアならホットポイントと呼ぶでしょう。菌糸には知覚があります。人が近づくと認識します。土の上を歩くと、足跡の状態に合わせて堆積物にくっつこうとします。ですから、コンピューター上のインターネットの発明は、先に証明された生物学的成功事例に基づく当然の結果だと私は信じています。地球は自らの利益のためにコンピューター上のインターネットを発明しました。人間はこの惑星の頂点に立つ生物として、生物圏を守るために資源を分配しようとしているのです。</w:t>
            </w:r>
          </w:p>
        </w:tc>
      </w:tr>
      <w:tr w:rsidR="00266425" w:rsidRPr="00266425" w14:paraId="0A509027" w14:textId="77777777" w:rsidTr="00266425">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4479CA0"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話は飛びますが、ダークマター（暗黒物質）は菌糸と原型が一致します。物質が命を誕生させ、命がひとつの細胞となり、細胞がつながり、鎖となり、鎖がつながる。これが宇宙で目にする典型です。</w:t>
            </w:r>
          </w:p>
        </w:tc>
      </w:tr>
      <w:tr w:rsidR="00266425" w:rsidRPr="00266425" w14:paraId="42B15F39" w14:textId="77777777" w:rsidTr="00266425">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FB6DC78" w14:textId="77777777" w:rsidR="00266425" w:rsidRPr="00266425" w:rsidRDefault="00266425" w:rsidP="00266425">
            <w:pPr>
              <w:rPr>
                <w:rFonts w:ascii="ＭＳ Ｐゴシック" w:eastAsia="ＭＳ Ｐゴシック" w:hAnsi="ＭＳ Ｐゴシック" w:cs="ＭＳ Ｐゴシック"/>
              </w:rPr>
            </w:pPr>
            <w:r w:rsidRPr="00266425">
              <w:rPr>
                <w:rFonts w:ascii="メイリオ" w:eastAsia="メイリオ" w:hAnsi="メイリオ" w:cs="ＭＳ Ｐゴシック" w:hint="eastAsia"/>
                <w:color w:val="000000"/>
                <w:sz w:val="18"/>
                <w:szCs w:val="18"/>
              </w:rPr>
              <w:t>最初に上陸した有機体が菌類だということをご存知ない方も多いはずです。13億年前に地球上に誕生し、その数億年後に植物が続きました。</w:t>
            </w:r>
          </w:p>
          <w:p w14:paraId="3534B931" w14:textId="77777777" w:rsidR="00266425" w:rsidRPr="0022116C" w:rsidRDefault="00266425" w:rsidP="0022116C">
            <w:pPr>
              <w:rPr>
                <w:rFonts w:ascii="ＭＳ Ｐゴシック" w:hAnsi="ＭＳ Ｐゴシック" w:cstheme="minorBidi"/>
                <w:szCs w:val="22"/>
              </w:rPr>
            </w:pPr>
            <w:r w:rsidRPr="0022116C">
              <w:rPr>
                <w:rFonts w:ascii="メイリオ" w:hAnsi="メイリオ" w:cstheme="minorBidi" w:hint="eastAsia"/>
                <w:color w:val="000000"/>
                <w:sz w:val="18"/>
                <w:szCs w:val="22"/>
              </w:rPr>
              <w:t>どのように実現したのでしょうか。菌糸がシュウ酸やたくさんの他の酸、酵素を生み出し、岩に張り付きカルシウムなどのミネラルを取り込みカルシウムシュウ酸塩を作ることで、実現しました。岩を砕くのが、土壌を生み出す第一歩です。シュウ酸は２つの炭素と二酸化物分子がつながってできています。その他のありとあらゆる種類のシュウ酸塩もまた、母岩から取り出され形成されたミネラルによって二酸化炭素と分離されます。</w:t>
            </w:r>
            <w:r w:rsidRPr="0022116C">
              <w:rPr>
                <w:rFonts w:ascii="ＭＳ Ｐゴシック" w:hAnsi="ＭＳ Ｐゴシック" w:cstheme="minorBidi"/>
                <w:noProof/>
                <w:szCs w:val="22"/>
              </w:rPr>
              <w:drawing>
                <wp:inline distT="0" distB="0" distL="0" distR="0" wp14:anchorId="5480B770" wp14:editId="690A2385">
                  <wp:extent cx="1607820" cy="1341120"/>
                  <wp:effectExtent l="0" t="0" r="0" b="0"/>
                  <wp:docPr id="9" name="図 9" descr="https://lh6.googleusercontent.com/Cj_cJ4htnMo9DmxLIRKXSruj2aqCJUP9WnkeebQZz2mG036mGzsIjps9LMw_0mn8i4WfxqR1bbCffnfW1F-wxLjF0HdYcxL2p_U3RL6y-84nf1p-7To3vojjwmczF3G5w2LG2swSH4X3TG4U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Cj_cJ4htnMo9DmxLIRKXSruj2aqCJUP9WnkeebQZz2mG036mGzsIjps9LMw_0mn8i4WfxqR1bbCffnfW1F-wxLjF0HdYcxL2p_U3RL6y-84nf1p-7To3vojjwmczF3G5w2LG2swSH4X3TG4Un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820" cy="1341120"/>
                          </a:xfrm>
                          <a:prstGeom prst="rect">
                            <a:avLst/>
                          </a:prstGeom>
                          <a:noFill/>
                          <a:ln>
                            <a:noFill/>
                          </a:ln>
                        </pic:spPr>
                      </pic:pic>
                    </a:graphicData>
                  </a:graphic>
                </wp:inline>
              </w:drawing>
            </w:r>
            <w:r w:rsidRPr="0022116C">
              <w:rPr>
                <w:rFonts w:ascii="ＭＳ Ｐゴシック" w:hAnsi="ＭＳ Ｐゴシック" w:cstheme="minorBidi"/>
                <w:noProof/>
                <w:szCs w:val="22"/>
              </w:rPr>
              <w:drawing>
                <wp:inline distT="0" distB="0" distL="0" distR="0" wp14:anchorId="45018B5E" wp14:editId="674C7E1F">
                  <wp:extent cx="1531620" cy="1173480"/>
                  <wp:effectExtent l="0" t="0" r="0" b="7620"/>
                  <wp:docPr id="10" name="図 10" descr="https://lh5.googleusercontent.com/HCUNcplkhvIt-heq6tlt281ewe5eRNQQOXHpsz8ZPLR8Dn37qwrM_mfpUg0g7ezqGSyYZnL83ZSVPdyPeRLqLqIZ3v5Kq23qRiQ63clk8YBwS7n3lHS0UyVfvYbvLxHdAoHjb6t92KZaAu1M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HCUNcplkhvIt-heq6tlt281ewe5eRNQQOXHpsz8ZPLR8Dn37qwrM_mfpUg0g7ezqGSyYZnL83ZSVPdyPeRLqLqIZ3v5Kq23qRiQ63clk8YBwS7n3lHS0UyVfvYbvLxHdAoHjb6t92KZaAu1M4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620" cy="1173480"/>
                          </a:xfrm>
                          <a:prstGeom prst="rect">
                            <a:avLst/>
                          </a:prstGeom>
                          <a:noFill/>
                          <a:ln>
                            <a:noFill/>
                          </a:ln>
                        </pic:spPr>
                      </pic:pic>
                    </a:graphicData>
                  </a:graphic>
                </wp:inline>
              </w:drawing>
            </w:r>
          </w:p>
        </w:tc>
      </w:tr>
    </w:tbl>
    <w:p w14:paraId="299EE00E" w14:textId="77777777" w:rsidR="001B2976" w:rsidRPr="001B2976" w:rsidRDefault="001B2976" w:rsidP="001B2976">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3E7D58BB" w14:textId="77777777" w:rsidTr="001B2976">
        <w:trPr>
          <w:trHeight w:val="391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F064477"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これが最初に発見されたのは１８５９年でした。サウジアラビアで１９５０年代に撮影された写真です。フランツ・フーバーが撮影しました。４億２千万年前にこの微生物は存在したのです。プロトタキシーテスと呼ばれています。横たわっているプロトタキシーテスは高さが３フィートあります。当時、地球上で最も背の高い植物は２フィート以下でした。シカゴ大学のボイス教授は、プロトタキシーテスが巨大な菌類である、巨大なきのこであると決定づける論文を地学誌に昨年発表しました。地球上の大地にこれらの巨大なきのこが生息したのです。全ての大陸上にちらばり、何千万年もの間生き続けているのです。</w:t>
            </w:r>
            <w:r w:rsidRPr="001B2976">
              <w:rPr>
                <w:rFonts w:ascii="ＭＳ Ｐゴシック" w:eastAsia="ＭＳ Ｐゴシック" w:hAnsi="ＭＳ Ｐゴシック" w:cs="ＭＳ Ｐゴシック"/>
                <w:noProof/>
              </w:rPr>
              <w:drawing>
                <wp:inline distT="0" distB="0" distL="0" distR="0" wp14:anchorId="021F5794" wp14:editId="076F86A9">
                  <wp:extent cx="2156460" cy="1181100"/>
                  <wp:effectExtent l="0" t="0" r="0" b="0"/>
                  <wp:docPr id="11" name="図 11" descr="https://lh5.googleusercontent.com/TafeI9s0xBf0BwyEPrDm89kon2mv2CLlNtcnjmxgr00ilwZAo7dAvJjbAfcYdTBh29w4-ElDMHXhmmn2lpxs6ClrAc_KpCtmEPq5QQ090b5arriOuEmZuhMS2zO3jmEVusFe2UK3Hh-FR1n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TafeI9s0xBf0BwyEPrDm89kon2mv2CLlNtcnjmxgr00ilwZAo7dAvJjbAfcYdTBh29w4-ElDMHXhmmn2lpxs6ClrAc_KpCtmEPq5QQ090b5arriOuEmZuhMS2zO3jmEVusFe2UK3Hh-FR1nb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460" cy="1181100"/>
                          </a:xfrm>
                          <a:prstGeom prst="rect">
                            <a:avLst/>
                          </a:prstGeom>
                          <a:noFill/>
                          <a:ln>
                            <a:noFill/>
                          </a:ln>
                        </pic:spPr>
                      </pic:pic>
                    </a:graphicData>
                  </a:graphic>
                </wp:inline>
              </w:drawing>
            </w:r>
          </w:p>
        </w:tc>
      </w:tr>
      <w:tr w:rsidR="001B2976" w:rsidRPr="001B2976" w14:paraId="4AE48B18" w14:textId="77777777" w:rsidTr="001B2976">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9C1CD0E"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さて、私たちはこれまでにいくつかの大絶滅を経験しました。みなさんご存知のように、６５００万年前に隕石の衝突がありました。小惑星が地球に落下し、大量のかけらが大気中に放出されました。太陽光が遮られ、菌類が地球上に残りました。菌類と共生する生物は見返りを得ました。菌類は光を必要としないからです。最近、アインシュタイン大学は、植物が光を使うように、菌類が放射線をエネルギー源として使うことを発表しました。ですので、他の惑星に菌類が存在する見込みは、少なくとも私の説では既定の事実だと考えます。</w:t>
            </w:r>
          </w:p>
        </w:tc>
      </w:tr>
    </w:tbl>
    <w:p w14:paraId="3CB8FEF8" w14:textId="77777777" w:rsidR="001B2976" w:rsidRPr="001B2976" w:rsidRDefault="001B2976" w:rsidP="001B2976">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2D4DD395" w14:textId="2C83990B" w:rsidTr="001B2976">
        <w:trPr>
          <w:trHeight w:val="795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01A5579"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地球上で最も大きな生物はオレゴン東部に存在します。見逃すはずがありません。大きさは２２００エーカーで、年齢は２０００歳です。地球上で最も大きな生命体は、菌糸体のマット、ひとつの細胞壁の厚さです。この菌糸体のマットは、たったひとつの細胞壁がなぜこんなにも大きいのでしょうか。私たちは人間は自分を保護するために５つも６つもの皮膚層を持っているというのに。菌糸は、条件が整うとキノコを生産します。アスファルトを突き抜ける程の強い力を持っています。いくつかの実験を行いました。世界を救う役に立つ６つの解決法を、可能な限り紹介します。ワシントン州ベリンハムにあるバッテル研究所と協力しました。ディーゼルや廃油をしみこませた４つの山があります。ひとつは管理され、ひとつには酵素を与え、ひとつはバクテリア、私たちの山にはキノコ菌を植え付けました。菌糸は石油を吸収します。菌糸は酵素のペルオキシダーゼを生産し、炭素と水素の結びつきを断ちます。炭化水素が結合するのと同じ結びつきです。そこで、菌糸が石油で飽和し、６週間後に戻って、シートをはがしてみると、他の山は全部死に、黒く臭いました。私たちの山は何百ものひらたけでおおわれていて、色も白っぽくなっていました。酵素が炭化水素を炭水化物、真菌の糖に作り直したのです。</w:t>
            </w:r>
            <w:r w:rsidRPr="001B2976">
              <w:rPr>
                <w:rFonts w:ascii="ＭＳ Ｐゴシック" w:eastAsia="ＭＳ Ｐゴシック" w:hAnsi="ＭＳ Ｐゴシック" w:cs="ＭＳ Ｐゴシック"/>
                <w:noProof/>
              </w:rPr>
              <w:drawing>
                <wp:inline distT="0" distB="0" distL="0" distR="0" wp14:anchorId="193A12EA" wp14:editId="63F46D0D">
                  <wp:extent cx="1836420" cy="1074420"/>
                  <wp:effectExtent l="0" t="0" r="0" b="0"/>
                  <wp:docPr id="12" name="図 12" descr="https://lh6.googleusercontent.com/Us4nQBvPcHNH2P4wpzHdMsesuXgK-34xC1kROgORdyPEjoKVeeDVq9kRfzLDHoNUE_blgy1qwBNWq0J3sW7Efn3rHrC2PmXSg9gO_8tcM2DxewTmcAeTSIKpMnn77skHC90JY7OqTYEL45PL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6.googleusercontent.com/Us4nQBvPcHNH2P4wpzHdMsesuXgK-34xC1kROgORdyPEjoKVeeDVq9kRfzLDHoNUE_blgy1qwBNWq0J3sW7Efn3rHrC2PmXSg9gO_8tcM2DxewTmcAeTSIKpMnn77skHC90JY7OqTYEL45PLu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420" cy="1074420"/>
                          </a:xfrm>
                          <a:prstGeom prst="rect">
                            <a:avLst/>
                          </a:prstGeom>
                          <a:noFill/>
                          <a:ln>
                            <a:noFill/>
                          </a:ln>
                        </pic:spPr>
                      </pic:pic>
                    </a:graphicData>
                  </a:graphic>
                </wp:inline>
              </w:drawing>
            </w:r>
            <w:r w:rsidRPr="001B2976">
              <w:rPr>
                <w:rFonts w:ascii="ＭＳ Ｐゴシック" w:eastAsia="ＭＳ Ｐゴシック" w:hAnsi="ＭＳ Ｐゴシック" w:cs="ＭＳ Ｐゴシック"/>
                <w:noProof/>
              </w:rPr>
              <w:drawing>
                <wp:inline distT="0" distB="0" distL="0" distR="0" wp14:anchorId="330887F4" wp14:editId="69547B9F">
                  <wp:extent cx="1653540" cy="1165860"/>
                  <wp:effectExtent l="0" t="0" r="3810" b="0"/>
                  <wp:docPr id="13" name="図 13" descr="https://lh6.googleusercontent.com/61PVCR_RPLhPD3qWN9Xkul6eFHYLvwMrHguJ5JpSB8h27cWOLcRk5QimXuWvgmtswcdYQG0Br_nOZp65Pp_1YzDGZSXGUkRi1VnfsCJkQQtq1n-Mm-YAxJ0UCpwZaMBI3yrsLMjf9GW3r6hx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oogleusercontent.com/61PVCR_RPLhPD3qWN9Xkul6eFHYLvwMrHguJ5JpSB8h27cWOLcRk5QimXuWvgmtswcdYQG0Br_nOZp65Pp_1YzDGZSXGUkRi1VnfsCJkQQtq1n-Mm-YAxJ0UCpwZaMBI3yrsLMjf9GW3r6hx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3540" cy="1165860"/>
                          </a:xfrm>
                          <a:prstGeom prst="rect">
                            <a:avLst/>
                          </a:prstGeom>
                          <a:noFill/>
                          <a:ln>
                            <a:noFill/>
                          </a:ln>
                        </pic:spPr>
                      </pic:pic>
                    </a:graphicData>
                  </a:graphic>
                </wp:inline>
              </w:drawing>
            </w:r>
          </w:p>
        </w:tc>
      </w:tr>
    </w:tbl>
    <w:p w14:paraId="1DBABFB1" w14:textId="77777777" w:rsidR="001B2976" w:rsidRPr="001B2976" w:rsidRDefault="001B2976" w:rsidP="001B2976">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03AB62A6" w14:textId="77777777" w:rsidTr="001B2976">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058A47F"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養キノコはとてもよく、とても大きく育っています。栄を十分に得ることができたことを表しています。さらに、私の人生にひらめきをもたらす、あることが起こりました。きのこが胞子形成をし、胞子が虫を呼び、虫が卵を産み、幼虫がかえりました。鳥が種を持って来て、私たちの山は生命のオアシスになったのです。一方、他の３つの山は死に、黒く臭く、PAH（多環芳香族炭化水素）は、１万ppmから８週間で２００ppmに推移しました。写真がないのですが、最終的には山全体が生命の緑の土手になりました。これが他の生物共同体のドアを開ける先頭に立つ、入口となる種なのです。</w:t>
            </w:r>
          </w:p>
        </w:tc>
      </w:tr>
    </w:tbl>
    <w:p w14:paraId="60F42ADB" w14:textId="77777777" w:rsidR="001B2976" w:rsidRPr="001B2976" w:rsidRDefault="001B2976" w:rsidP="001B2976">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7ED7052A" w14:textId="77777777" w:rsidTr="001B2976">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21D0860"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そこで私は嵐でとばされた瓦礫を使い、バンカー油に菌糸を入れた麻袋を発明しました。大腸菌を発生させる農場や化学毒素を排出する工場の下流に袋を置いて、環境を修復することができます。さらにワシントン州メイソン群に試験場を作り、大腸菌群が劇的に減少することがわかりました。グラフをお見せしましょう。１０の８剰までの対数目盛です。グラム当たり１億以上の菌そう（コロニー）があり、１０の３剰は約１０００です。４８時間から７２時間で、３種のキノコが大腸菌群のバクテリアの量を１万分の一に減らしました。その意味を考えてみましょう。これは嵐による瓦礫を使用した、地域保護法です。嵐が毎年発生することは保障できますから。</w:t>
            </w:r>
            <w:r w:rsidRPr="001B2976">
              <w:rPr>
                <w:rFonts w:ascii="ＭＳ Ｐゴシック" w:eastAsia="ＭＳ Ｐゴシック" w:hAnsi="ＭＳ Ｐゴシック" w:cs="ＭＳ Ｐゴシック"/>
                <w:noProof/>
              </w:rPr>
              <w:drawing>
                <wp:inline distT="0" distB="0" distL="0" distR="0" wp14:anchorId="2C2E7A35" wp14:editId="0E12FDED">
                  <wp:extent cx="1607820" cy="1074420"/>
                  <wp:effectExtent l="0" t="0" r="0" b="0"/>
                  <wp:docPr id="14" name="図 14" descr="https://lh6.googleusercontent.com/NMjsjPNWJZ88jawMmjhF2lqGvddkUmnUhkXUk6SCSiNY6p6khvnqaNpfFqieeGVap6yZSBAzTt3xJwXsYujUvfAc1Pur5xPvqfS19yOqtWbgdnkKvOQ2v8wqGpdDnmaNJrXpWoeg5MLp6ui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6.googleusercontent.com/NMjsjPNWJZ88jawMmjhF2lqGvddkUmnUhkXUk6SCSiNY6p6khvnqaNpfFqieeGVap6yZSBAzTt3xJwXsYujUvfAc1Pur5xPvqfS19yOqtWbgdnkKvOQ2v8wqGpdDnmaNJrXpWoeg5MLp6uilg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820" cy="1074420"/>
                          </a:xfrm>
                          <a:prstGeom prst="rect">
                            <a:avLst/>
                          </a:prstGeom>
                          <a:noFill/>
                          <a:ln>
                            <a:noFill/>
                          </a:ln>
                        </pic:spPr>
                      </pic:pic>
                    </a:graphicData>
                  </a:graphic>
                </wp:inline>
              </w:drawing>
            </w:r>
          </w:p>
        </w:tc>
      </w:tr>
      <w:tr w:rsidR="001B2976" w:rsidRPr="001B2976" w14:paraId="609857A9" w14:textId="77777777" w:rsidTr="001B2976">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9EE289A"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このキノコは、長年にわたり特に私たちの興味を引いています。アガリコンとも呼ばれるキノコ、エブリコと写っているのは妻のダスティです。原生林にしかないキノコで、ディオスコリデスが結核の治療薬として西暦65年に初めて紹介しています。このキノコはワシントン州、オレゴン、北カリフォルニア、ブリティッシュ・コロンビアに生息し、ヨーロッパでは既に絶滅したと考えられています。それほど大きく見えないかもしれません。拡大してみましょう。非常にめずらしい菌類です。我々専門家が集まったチームで、昨年原生林を２０回調査しました。そこで培養に使えるサンプルをひとつ見つけました。</w:t>
            </w:r>
            <w:r w:rsidRPr="001B2976">
              <w:rPr>
                <w:rFonts w:ascii="ＭＳ Ｐゴシック" w:eastAsia="ＭＳ Ｐゴシック" w:hAnsi="ＭＳ Ｐゴシック" w:cs="ＭＳ Ｐゴシック"/>
                <w:noProof/>
              </w:rPr>
              <w:drawing>
                <wp:inline distT="0" distB="0" distL="0" distR="0" wp14:anchorId="09A42932" wp14:editId="79CD0A33">
                  <wp:extent cx="1524000" cy="1546860"/>
                  <wp:effectExtent l="0" t="0" r="0" b="0"/>
                  <wp:docPr id="15" name="図 15" descr="https://lh3.googleusercontent.com/UruLsrpcvA4UlXHdCFEVJSxfpy1kz_fqDpBzkAOmXhvJ0Y7OmA061O75-MxLf8mHQtUF-yHK5Qqn7cWGioEe-aR6k9KbtP1TT1K1LN2rjA9TA3Dek_oiToX753x4t7Ud1BJciPxKK6m3bym4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UruLsrpcvA4UlXHdCFEVJSxfpy1kz_fqDpBzkAOmXhvJ0Y7OmA061O75-MxLf8mHQtUF-yHK5Qqn7cWGioEe-aR6k9KbtP1TT1K1LN2rjA9TA3Dek_oiToX753x4t7Ud1BJciPxKK6m3bym4D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46860"/>
                          </a:xfrm>
                          <a:prstGeom prst="rect">
                            <a:avLst/>
                          </a:prstGeom>
                          <a:noFill/>
                          <a:ln>
                            <a:noFill/>
                          </a:ln>
                        </pic:spPr>
                      </pic:pic>
                    </a:graphicData>
                  </a:graphic>
                </wp:inline>
              </w:drawing>
            </w:r>
          </w:p>
        </w:tc>
      </w:tr>
    </w:tbl>
    <w:p w14:paraId="4F67E5AE" w14:textId="77777777" w:rsidR="001B2976" w:rsidRPr="001B2976" w:rsidRDefault="001B2976" w:rsidP="001B2976">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28098BB3" w14:textId="77777777" w:rsidTr="001B2976">
        <w:trPr>
          <w:trHeight w:val="574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FE324A4"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原生林のこのような菌糸のゲノムを保存することは、人間の健康にとって非常に重要だと私は考えます。アメリカ国防総省のバイオシールド（生物テロ対策）・プログラムに携わっています。お湯で茹でられ、細胞外の代謝物を収穫する菌糸をもつ３００を超えるキノコのサンプルを提出しました。</w:t>
            </w:r>
          </w:p>
          <w:p w14:paraId="28019F04"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数年前にはこのような結果が出ました。ポックス（疱瘡）ウィルスに対して非常に有効な３株のアガリコンキノコを入手しました。アメリカ国防総省天然痘専門家のアール・ケーン博士は、２つ以上の選択指数の組み合わせが有効だと述べています。１０以上がとても有効だとみなされます。私たちのキノコは非常に有効な範囲にあります。</w:t>
            </w:r>
          </w:p>
          <w:p w14:paraId="613E2475"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公開されているプレスリリースをお読みください。「スタメッツ」「天然痘」とグーグルで検索するか、NPR.orgでインタビュー放送をお聞きいただけます。</w:t>
            </w:r>
            <w:r w:rsidRPr="001B2976">
              <w:rPr>
                <w:rFonts w:ascii="ＭＳ Ｐゴシック" w:eastAsia="ＭＳ Ｐゴシック" w:hAnsi="ＭＳ Ｐゴシック" w:cs="ＭＳ Ｐゴシック"/>
                <w:noProof/>
              </w:rPr>
              <w:drawing>
                <wp:inline distT="0" distB="0" distL="0" distR="0" wp14:anchorId="268ECB25" wp14:editId="4F141F7C">
                  <wp:extent cx="1607820" cy="1866900"/>
                  <wp:effectExtent l="0" t="0" r="0" b="0"/>
                  <wp:docPr id="16" name="図 16" descr="https://lh4.googleusercontent.com/-pGVqrfpvPdcS3K9zpxRiFesu13-FDP5GdkuXwSaT8jIzatXNJPCr71J4MvjX7Fvllu-6n6xEhvOgpfAY-io_ql_F58434aYCFU1tmgcJulnI-dBI9hmJIjxCZ_nHwk9-3fvAWmb6kC9b80S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pGVqrfpvPdcS3K9zpxRiFesu13-FDP5GdkuXwSaT8jIzatXNJPCr71J4MvjX7Fvllu-6n6xEhvOgpfAY-io_ql_F58434aYCFU1tmgcJulnI-dBI9hmJIjxCZ_nHwk9-3fvAWmb6kC9b80SN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7820" cy="1866900"/>
                          </a:xfrm>
                          <a:prstGeom prst="rect">
                            <a:avLst/>
                          </a:prstGeom>
                          <a:noFill/>
                          <a:ln>
                            <a:noFill/>
                          </a:ln>
                        </pic:spPr>
                      </pic:pic>
                    </a:graphicData>
                  </a:graphic>
                </wp:inline>
              </w:drawing>
            </w:r>
          </w:p>
        </w:tc>
      </w:tr>
    </w:tbl>
    <w:p w14:paraId="11411AC9" w14:textId="77777777" w:rsidR="001B2976" w:rsidRPr="001B2976" w:rsidRDefault="001B2976" w:rsidP="001B2976">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36BB18B5" w14:textId="77777777" w:rsidTr="001B2976">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9AD52CF"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この結果に後押しされ、自然な流れでインフルエンザウィルスについても研究をはじめました。初公開します。インフルエンザウイルスにとても有効な３株のアガリコンキノコが見つかりました。これが選択指数です。痘そうに対しては１０代と２０代の数値でしたが、インフルエンザウイルスに対しては、（抗ウイルス薬）リバビリンの制圧と比べて、非常に高い有効性を得ました。純粋な医薬品と同様の投薬範囲で、天然抽出しています。A型インフルエンザウイルスのH1N1、H3N2、及びB型インフルエンザで実験しました。</w:t>
            </w:r>
          </w:p>
          <w:p w14:paraId="594E951B"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調合し、組み合わせたものをH5N1に対して使用し、1000以上の選択指数を得ました。（拍手）そこで考えたのです。国防のために原生林を保護すべきとの議論を始めましょう。（拍手）</w:t>
            </w:r>
          </w:p>
        </w:tc>
      </w:tr>
    </w:tbl>
    <w:p w14:paraId="42AFA0CF" w14:textId="77777777" w:rsidR="001B2976" w:rsidRPr="001B2976" w:rsidRDefault="001B2976" w:rsidP="001B2976">
      <w:pPr>
        <w:rPr>
          <w:rFonts w:ascii="ＭＳ Ｐゴシック" w:eastAsia="ＭＳ Ｐゴシック" w:hAnsi="ＭＳ Ｐゴシック" w:cs="ＭＳ Ｐゴシック"/>
        </w:rPr>
      </w:pPr>
      <w:r>
        <w:t> </w:t>
      </w: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347C0123" w14:textId="77777777" w:rsidTr="001B2976">
        <w:trPr>
          <w:trHeight w:val="630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6B902DC"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虫を殺す菌類、昆虫病原糸状菌に興味を持つようになりました。我が家はオオアリによって破壊されました。EPAのホームページでは、白アリと同様にオオアリを殺す菌類群のメタリジウム菌の研究を推奨していました。</w:t>
            </w:r>
          </w:p>
          <w:p w14:paraId="62AF8DB5"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まだだれもやったことのないことをやってみました。胞子を出すことをやめた菌糸を実際に追ってみたのです。これが胞子です。これがその胞子の内部です。胞子形成しないように培養することに成功したのです。家がシロアリに食べられることを防ぐためのエサに、業界は１億ドル以上を費やしてきました。</w:t>
            </w:r>
          </w:p>
          <w:p w14:paraId="03DC4627"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ところが、虫はバカではありません。近寄り胞子から逃げるので、胞子形成しないよう培養しました。娘のバービー人形のお皿を使い、オオアリ群の痕跡近くに置きました。我が家ではアリは毎日菌糸に寄ってきました。胞子がないからです。それを女王アリに届けました。1週間後には、おがくずを見なくなりました。</w:t>
            </w:r>
            <w:r w:rsidRPr="001B2976">
              <w:rPr>
                <w:rFonts w:ascii="ＭＳ Ｐゴシック" w:eastAsia="ＭＳ Ｐゴシック" w:hAnsi="ＭＳ Ｐゴシック" w:cs="ＭＳ Ｐゴシック"/>
                <w:noProof/>
              </w:rPr>
              <w:drawing>
                <wp:inline distT="0" distB="0" distL="0" distR="0" wp14:anchorId="122E2408" wp14:editId="0F290DDE">
                  <wp:extent cx="1821180" cy="1554480"/>
                  <wp:effectExtent l="0" t="0" r="7620" b="7620"/>
                  <wp:docPr id="17" name="図 17" descr="https://lh5.googleusercontent.com/A1EU2Ko88ViKSFx6kC_4T1-Byh5STRG2RjcF-KPUhtmm_oZvwfomLZu3UQWJEMtdhP_nUerU-Zv9F_2CZc0CO1MjWPJMva3pE8OJc9fRD5T-paxctUeT9mBgP2jyZn7nLoDazMPMtcwV5Omo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5.googleusercontent.com/A1EU2Ko88ViKSFx6kC_4T1-Byh5STRG2RjcF-KPUhtmm_oZvwfomLZu3UQWJEMtdhP_nUerU-Zv9F_2CZc0CO1MjWPJMva3pE8OJc9fRD5T-paxctUeT9mBgP2jyZn7nLoDazMPMtcwV5Omou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1180" cy="1554480"/>
                          </a:xfrm>
                          <a:prstGeom prst="rect">
                            <a:avLst/>
                          </a:prstGeom>
                          <a:noFill/>
                          <a:ln>
                            <a:noFill/>
                          </a:ln>
                        </pic:spPr>
                      </pic:pic>
                    </a:graphicData>
                  </a:graphic>
                </wp:inline>
              </w:drawing>
            </w:r>
          </w:p>
        </w:tc>
      </w:tr>
    </w:tbl>
    <w:p w14:paraId="144473AF" w14:textId="77777777" w:rsidR="001B2976" w:rsidRPr="001B2976" w:rsidRDefault="001B2976" w:rsidP="001B2976">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1B2976" w:rsidRPr="001B2976" w14:paraId="5A8F6167" w14:textId="77777777" w:rsidTr="001B2976">
        <w:trPr>
          <w:trHeight w:val="714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116BD7E"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その後は、食事と死の間を行ったり来たりする踊り…菌糸はアリに食べられ、ミイラ化し、“ビョーン”、頭からキノコが生えてきました。（笑）</w:t>
            </w:r>
          </w:p>
          <w:p w14:paraId="0070581B"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胞子形成後は、胞子がアリを寄せつけません。家はもはや侵略に適切ではなくなりました。ですので、ほぼ永久的にシロアリの再発を防ぐ方法を手に入れました。我が家は解体され、私はオオアリ、白アリ、アカヒアリに対する初の特許を取得しました。</w:t>
            </w:r>
          </w:p>
          <w:p w14:paraId="70F0A24D"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次の実験を試みましたが、驚いてはいけません、私たちは虫を別の方向に操縦できたのです。これは大きな意味を持っています。そこで私は2つ目の特許を取得しました。大きな特許です。アレクサンダー・グラハム・ベル特許と呼ばれています。２０万種以上を網羅しています。農薬業界の幹部に言われました―これまで見た中で、もっとも破壊的な技術だと。世界中の農薬業界を完全に刷新することができます。この概念のもとで１００人の博士課程の学生を羽ばたかせることができます。私の仮定では、昆虫病原糸状菌類は、胞子によって撃退される特定の虫を胞子形成前にひきつけることができるからです。</w:t>
            </w:r>
            <w:r w:rsidRPr="001B2976">
              <w:rPr>
                <w:rFonts w:ascii="ＭＳ Ｐゴシック" w:eastAsia="ＭＳ Ｐゴシック" w:hAnsi="ＭＳ Ｐゴシック" w:cs="ＭＳ Ｐゴシック"/>
                <w:noProof/>
              </w:rPr>
              <w:drawing>
                <wp:inline distT="0" distB="0" distL="0" distR="0" wp14:anchorId="75DE243B" wp14:editId="6620E2A4">
                  <wp:extent cx="2065020" cy="1645920"/>
                  <wp:effectExtent l="0" t="0" r="0" b="0"/>
                  <wp:docPr id="18" name="図 18" descr="https://lh4.googleusercontent.com/SJGFAeRnCcQnVgvPy1cy4Ch1lz-d8PKXev_blKFHUO8q4ZH1HQ9LxYr5wPMANhZgZNmcfU1gRUxuKeNGpUlSRsKut9DivCTmi7LCjX-MUvMA4C-2bG0HZCuin3U1ev9xmNwIgZm-c6qd8t1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SJGFAeRnCcQnVgvPy1cy4Ch1lz-d8PKXev_blKFHUO8q4ZH1HQ9LxYr5wPMANhZgZNmcfU1gRUxuKeNGpUlSRsKut9DivCTmi7LCjX-MUvMA4C-2bG0HZCuin3U1ev9xmNwIgZm-c6qd8t1o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020" cy="1645920"/>
                          </a:xfrm>
                          <a:prstGeom prst="rect">
                            <a:avLst/>
                          </a:prstGeom>
                          <a:noFill/>
                          <a:ln>
                            <a:noFill/>
                          </a:ln>
                        </pic:spPr>
                      </pic:pic>
                    </a:graphicData>
                  </a:graphic>
                </wp:inline>
              </w:drawing>
            </w:r>
          </w:p>
        </w:tc>
      </w:tr>
    </w:tbl>
    <w:p w14:paraId="49989458" w14:textId="77777777" w:rsidR="001B2976" w:rsidRPr="001B2976" w:rsidRDefault="001B2976" w:rsidP="001B2976">
      <w:pPr>
        <w:rPr>
          <w:rFonts w:ascii="ＭＳ Ｐゴシック" w:eastAsia="ＭＳ Ｐゴシック" w:hAnsi="ＭＳ Ｐゴシック" w:cs="ＭＳ Ｐゴシック"/>
        </w:rPr>
      </w:pPr>
    </w:p>
    <w:tbl>
      <w:tblPr>
        <w:tblStyle w:val="41"/>
        <w:tblW w:w="0" w:type="auto"/>
        <w:tblLook w:val="04A0" w:firstRow="1" w:lastRow="0" w:firstColumn="1" w:lastColumn="0" w:noHBand="0" w:noVBand="1"/>
      </w:tblPr>
      <w:tblGrid>
        <w:gridCol w:w="8504"/>
      </w:tblGrid>
      <w:tr w:rsidR="001B2976" w:rsidRPr="001B2976" w14:paraId="2AA87424" w14:textId="77777777" w:rsidTr="002A0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7FCB55"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私は続いて、宅配する仕組みが必要でしたのでライフボックスを作りました。ライフボックスには、TED会議のDVDも入っています。土を入れて、水をあげます。アガリコンキノコのように、胞子と同じく菌根と共生菌類を手に入れます。</w:t>
            </w:r>
            <w:bookmarkStart w:id="0" w:name="_GoBack"/>
            <w:bookmarkEnd w:id="0"/>
            <w:r w:rsidRPr="001B2976">
              <w:rPr>
                <w:rFonts w:ascii="メイリオ" w:eastAsia="メイリオ" w:hAnsi="メイリオ" w:cs="ＭＳ Ｐゴシック" w:hint="eastAsia"/>
                <w:color w:val="000000"/>
                <w:sz w:val="18"/>
                <w:szCs w:val="18"/>
              </w:rPr>
              <w:t>そこにまいた種が菌糸によって育てられます。そこに木を植えます。最終的には、段ボール箱から原生林を育てる可能性もあるのです。</w:t>
            </w:r>
            <w:r w:rsidRPr="001B2976">
              <w:rPr>
                <w:rFonts w:ascii="ＭＳ Ｐゴシック" w:eastAsia="ＭＳ Ｐゴシック" w:hAnsi="ＭＳ Ｐゴシック" w:cs="ＭＳ Ｐゴシック"/>
                <w:noProof/>
              </w:rPr>
              <w:drawing>
                <wp:inline distT="0" distB="0" distL="0" distR="0" wp14:anchorId="16A3AD7C" wp14:editId="204323D9">
                  <wp:extent cx="1790700" cy="1592580"/>
                  <wp:effectExtent l="0" t="0" r="0" b="7620"/>
                  <wp:docPr id="19" name="図 19" descr="https://lh6.googleusercontent.com/rCBXknfzeYH6_jOVjenlzYHXmJPF6Do7QnLcD2HELba2Sk4aWsE5AhZRV5KTr3WdYaZagmdWvYFKP_7YHlcOVxqsvUS_0lt4ffcHE2zerztQS7V_Oyf0nFRHIdxdy5PHVvnSPJuqrOu-aP5i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rCBXknfzeYH6_jOVjenlzYHXmJPF6Do7QnLcD2HELba2Sk4aWsE5AhZRV5KTr3WdYaZagmdWvYFKP_7YHlcOVxqsvUS_0lt4ffcHE2zerztQS7V_Oyf0nFRHIdxdy5PHVvnSPJuqrOu-aP5i8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592580"/>
                          </a:xfrm>
                          <a:prstGeom prst="rect">
                            <a:avLst/>
                          </a:prstGeom>
                          <a:noFill/>
                          <a:ln>
                            <a:noFill/>
                          </a:ln>
                        </pic:spPr>
                      </pic:pic>
                    </a:graphicData>
                  </a:graphic>
                </wp:inline>
              </w:drawing>
            </w:r>
          </w:p>
        </w:tc>
      </w:tr>
      <w:tr w:rsidR="001B2976" w:rsidRPr="001B2976" w14:paraId="0B3F81D3" w14:textId="77777777" w:rsidTr="002A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7C5116" w14:textId="77777777" w:rsidR="001B2976" w:rsidRPr="001B2976" w:rsidRDefault="001B2976" w:rsidP="001B2976">
            <w:pPr>
              <w:rPr>
                <w:rFonts w:ascii="ＭＳ Ｐゴシック" w:eastAsia="ＭＳ Ｐゴシック" w:hAnsi="ＭＳ Ｐゴシック" w:cs="ＭＳ Ｐゴシック"/>
              </w:rPr>
            </w:pPr>
            <w:r w:rsidRPr="001B2976">
              <w:rPr>
                <w:rFonts w:ascii="メイリオ" w:eastAsia="メイリオ" w:hAnsi="メイリオ" w:cs="ＭＳ Ｐゴシック" w:hint="eastAsia"/>
                <w:color w:val="000000"/>
                <w:sz w:val="18"/>
                <w:szCs w:val="18"/>
              </w:rPr>
              <w:t>エコロジカル・フットプリントを目指し、配送システムと世界中の段ボールの利用を再発明したいんです。ユーチューブのようなサイトがあって、対話式で、みなさんが参加でき、郵便番号が特定できれば、衛星画像システムを通して、ヴァーチャル・アースやグーグル・アースを通して、ライフボックスの木から取引された国内排出権を特定することができます。</w:t>
            </w:r>
          </w:p>
        </w:tc>
      </w:tr>
    </w:tbl>
    <w:p w14:paraId="15554D47" w14:textId="77777777" w:rsidR="00990488" w:rsidRPr="00990488" w:rsidRDefault="00990488" w:rsidP="00990488">
      <w:pPr>
        <w:rPr>
          <w:rFonts w:ascii="ＭＳ Ｐゴシック" w:eastAsia="ＭＳ Ｐゴシック" w:hAnsi="ＭＳ Ｐゴシック" w:cs="ＭＳ Ｐゴシック"/>
        </w:rPr>
      </w:pPr>
    </w:p>
    <w:tbl>
      <w:tblPr>
        <w:tblW w:w="0" w:type="auto"/>
        <w:tblCellMar>
          <w:top w:w="15" w:type="dxa"/>
          <w:left w:w="15" w:type="dxa"/>
          <w:bottom w:w="15" w:type="dxa"/>
          <w:right w:w="15" w:type="dxa"/>
        </w:tblCellMar>
        <w:tblLook w:val="04A0" w:firstRow="1" w:lastRow="0" w:firstColumn="1" w:lastColumn="0" w:noHBand="0" w:noVBand="1"/>
      </w:tblPr>
      <w:tblGrid>
        <w:gridCol w:w="8488"/>
      </w:tblGrid>
      <w:tr w:rsidR="00990488" w:rsidRPr="00990488" w14:paraId="64E86CB0" w14:textId="77777777" w:rsidTr="00990488">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4826B3F" w14:textId="193AD75A" w:rsidR="00990488" w:rsidRPr="00990488" w:rsidRDefault="00990488" w:rsidP="00990488">
            <w:pPr>
              <w:rPr>
                <w:rFonts w:ascii="ＭＳ Ｐゴシック" w:eastAsia="ＭＳ Ｐゴシック" w:hAnsi="ＭＳ Ｐゴシック" w:cs="ＭＳ Ｐゴシック"/>
              </w:rPr>
            </w:pPr>
            <w:r w:rsidRPr="00990488">
              <w:rPr>
                <w:rFonts w:ascii="メイリオ" w:eastAsia="メイリオ" w:hAnsi="メイリオ" w:cs="ＭＳ Ｐゴシック" w:hint="eastAsia"/>
                <w:color w:val="000000"/>
                <w:sz w:val="18"/>
                <w:szCs w:val="18"/>
              </w:rPr>
              <w:t>るこいついたので靴を入れる段ボール箱を受け取り、水をあげ、難民コミュニティのために開発したのですが、トウモロコシ、豆、カボチャ、玉ねぎを育てることができます。いろんな容器で育てました。妻が言いました。私にできるなら、誰でもできると。ついにシードガーデンを育てるに至りました。種を収穫することは、エリック・ラスマッセン氏の協力のおかげで、つまりシードガーデンを収穫しているのです。穀粒を収穫できたら、必要なのはほんの数粒です。菌糸を加えて、トウモロコシの穂軸を植え付けます。３つのトウモロコシの穂軸、他にはなんの穀類もなく、たくさんのキノコができはじめました。カーボンバンクからの払い戻しが多すぎて、過密な個体群は解散するでしょう。しかし、ここで何が起こるかをご覧ください。キノコが収穫されましたが、非常に重要なのは、菌糸がセルロースを真菌の糖に変えたのです。そこで考えました。</w:t>
            </w:r>
            <w:r w:rsidRPr="00990488">
              <w:rPr>
                <w:rFonts w:ascii="ＭＳ Ｐゴシック" w:eastAsia="ＭＳ Ｐゴシック" w:hAnsi="ＭＳ Ｐゴシック" w:cs="ＭＳ Ｐゴシック"/>
                <w:noProof/>
              </w:rPr>
              <w:drawing>
                <wp:inline distT="0" distB="0" distL="0" distR="0" wp14:anchorId="12CF968B" wp14:editId="0164616E">
                  <wp:extent cx="1394460" cy="1607820"/>
                  <wp:effectExtent l="0" t="0" r="0" b="0"/>
                  <wp:docPr id="20" name="図 20" descr="https://lh3.googleusercontent.com/GpcSRxi4JIv7Cp3h519n77xCEAhxe7kjfTRsC7QWRqDjSj9bJ_kcFzZMzJDPbHs3i60oaZWEGPCNDz9jK8nEOlmlR-Rj8toGVns_2TdhNJ6WbLa7CeE503eT1l7pbGuCy8ZtxRVEhPPE6ys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pcSRxi4JIv7Cp3h519n77xCEAhxe7kjfTRsC7QWRqDjSj9bJ_kcFzZMzJDPbHs3i60oaZWEGPCNDz9jK8nEOlmlR-Rj8toGVns_2TdhNJ6WbLa7CeE503eT1l7pbGuCy8ZtxRVEhPPE6ysb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1607820"/>
                          </a:xfrm>
                          <a:prstGeom prst="rect">
                            <a:avLst/>
                          </a:prstGeom>
                          <a:noFill/>
                          <a:ln>
                            <a:noFill/>
                          </a:ln>
                        </pic:spPr>
                      </pic:pic>
                    </a:graphicData>
                  </a:graphic>
                </wp:inline>
              </w:drawing>
            </w:r>
          </w:p>
          <w:p w14:paraId="1A590A2F" w14:textId="77777777" w:rsidR="00990488" w:rsidRPr="00990488" w:rsidRDefault="00990488" w:rsidP="00990488">
            <w:pPr>
              <w:rPr>
                <w:rFonts w:ascii="ＭＳ Ｐゴシック" w:eastAsia="ＭＳ Ｐゴシック" w:hAnsi="ＭＳ Ｐゴシック" w:cs="ＭＳ Ｐゴシック"/>
              </w:rPr>
            </w:pPr>
            <w:r w:rsidRPr="00990488">
              <w:rPr>
                <w:rFonts w:ascii="メイリオ" w:eastAsia="メイリオ" w:hAnsi="メイリオ" w:cs="ＭＳ Ｐゴシック" w:hint="eastAsia"/>
                <w:color w:val="000000"/>
                <w:sz w:val="18"/>
                <w:szCs w:val="18"/>
              </w:rPr>
              <w:t>この国のエネルギー危機にどのように対処すとができるでしょうか。そうしてエコノールを思す。</w:t>
            </w:r>
          </w:p>
        </w:tc>
      </w:tr>
      <w:tr w:rsidR="00990488" w:rsidRPr="00990488" w14:paraId="325276DF" w14:textId="77777777" w:rsidTr="00990488">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39E7DF2" w14:textId="77777777" w:rsidR="00990488" w:rsidRPr="00990488" w:rsidRDefault="00990488" w:rsidP="00990488">
            <w:pPr>
              <w:rPr>
                <w:rFonts w:ascii="ＭＳ Ｐゴシック" w:eastAsia="ＭＳ Ｐゴシック" w:hAnsi="ＭＳ Ｐゴシック" w:cs="ＭＳ Ｐゴシック"/>
              </w:rPr>
            </w:pPr>
            <w:r w:rsidRPr="00990488">
              <w:rPr>
                <w:rFonts w:ascii="メイリオ" w:eastAsia="メイリオ" w:hAnsi="メイリオ" w:cs="ＭＳ Ｐゴシック" w:hint="eastAsia"/>
                <w:color w:val="000000"/>
                <w:sz w:val="18"/>
                <w:szCs w:val="18"/>
              </w:rPr>
              <w:t>仲介役として菌糸を使い、セルロースからエタノールを生成しました。それにより、既にお話ししたすべての利益を得ることができます。ただし、セルロースからエタノールを生み出すのは、生態学的に知的とは言えません。燃料の生成には、生態学的に知的である必要があると考えます。そこで、地球上に炭素銀行を建てて、土壌を新しくします。私たちが手を組むべき種です。菌糸の力を借りることで、世界を救えると考えます。どうもありがとうございました。（拍手）</w:t>
            </w:r>
            <w:r w:rsidRPr="00990488">
              <w:rPr>
                <w:rFonts w:ascii="ＭＳ Ｐゴシック" w:eastAsia="ＭＳ Ｐゴシック" w:hAnsi="ＭＳ Ｐゴシック" w:cs="ＭＳ Ｐゴシック"/>
                <w:noProof/>
              </w:rPr>
              <w:drawing>
                <wp:inline distT="0" distB="0" distL="0" distR="0" wp14:anchorId="62726420" wp14:editId="59780DB2">
                  <wp:extent cx="1211580" cy="1508760"/>
                  <wp:effectExtent l="0" t="0" r="7620" b="0"/>
                  <wp:docPr id="21" name="図 21" descr="https://lh4.googleusercontent.com/g5G1NqpulOAw0HJcWqj6w9cFCMMrreSKxht3Wa-51Tc86UuEBc1V732LPI2MtABmyempbfD_FZX5QBlrh5vfYruA88nJqDJpfc30ugFtPH7I7m3JO4CHX92qMcAmt1RA9H5IpGKfpHRUXdEb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g5G1NqpulOAw0HJcWqj6w9cFCMMrreSKxht3Wa-51Tc86UuEBc1V732LPI2MtABmyempbfD_FZX5QBlrh5vfYruA88nJqDJpfc30ugFtPH7I7m3JO4CHX92qMcAmt1RA9H5IpGKfpHRUXdEbc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1580" cy="1508760"/>
                          </a:xfrm>
                          <a:prstGeom prst="rect">
                            <a:avLst/>
                          </a:prstGeom>
                          <a:noFill/>
                          <a:ln>
                            <a:noFill/>
                          </a:ln>
                        </pic:spPr>
                      </pic:pic>
                    </a:graphicData>
                  </a:graphic>
                </wp:inline>
              </w:drawing>
            </w:r>
          </w:p>
        </w:tc>
      </w:tr>
    </w:tbl>
    <w:p w14:paraId="1E644469" w14:textId="7FE51814" w:rsidR="00C16DBC" w:rsidRPr="001B2976" w:rsidRDefault="00C16DBC"/>
    <w:sectPr w:rsidR="00C16DBC" w:rsidRPr="001B297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13124" w14:textId="77777777" w:rsidR="00EB2535" w:rsidRDefault="00EB2535" w:rsidP="00990488">
      <w:r>
        <w:separator/>
      </w:r>
    </w:p>
  </w:endnote>
  <w:endnote w:type="continuationSeparator" w:id="0">
    <w:p w14:paraId="0B372936" w14:textId="77777777" w:rsidR="00EB2535" w:rsidRDefault="00EB2535" w:rsidP="00990488">
      <w:r>
        <w:continuationSeparator/>
      </w:r>
    </w:p>
  </w:endnote>
  <w:endnote w:type="continuationNotice" w:id="1">
    <w:p w14:paraId="26123D5E" w14:textId="77777777" w:rsidR="00EB2535" w:rsidRDefault="00EB2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4D4C4" w14:textId="77777777" w:rsidR="00EB2535" w:rsidRDefault="00EB2535" w:rsidP="00990488">
      <w:r>
        <w:separator/>
      </w:r>
    </w:p>
  </w:footnote>
  <w:footnote w:type="continuationSeparator" w:id="0">
    <w:p w14:paraId="6CEF4B9A" w14:textId="77777777" w:rsidR="00EB2535" w:rsidRDefault="00EB2535" w:rsidP="00990488">
      <w:r>
        <w:continuationSeparator/>
      </w:r>
    </w:p>
  </w:footnote>
  <w:footnote w:type="continuationNotice" w:id="1">
    <w:p w14:paraId="77670192" w14:textId="77777777" w:rsidR="00EB2535" w:rsidRDefault="00EB253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425"/>
    <w:rsid w:val="001B2976"/>
    <w:rsid w:val="0022116C"/>
    <w:rsid w:val="00266425"/>
    <w:rsid w:val="002A0C33"/>
    <w:rsid w:val="002B1A95"/>
    <w:rsid w:val="003118BE"/>
    <w:rsid w:val="005878C3"/>
    <w:rsid w:val="00634993"/>
    <w:rsid w:val="007351FE"/>
    <w:rsid w:val="008C77FC"/>
    <w:rsid w:val="008D2CEC"/>
    <w:rsid w:val="008E146D"/>
    <w:rsid w:val="009677BE"/>
    <w:rsid w:val="00990488"/>
    <w:rsid w:val="00AE0CE1"/>
    <w:rsid w:val="00B03161"/>
    <w:rsid w:val="00BE30DF"/>
    <w:rsid w:val="00C16DBC"/>
    <w:rsid w:val="00CA1912"/>
    <w:rsid w:val="00D26F57"/>
    <w:rsid w:val="00D35655"/>
    <w:rsid w:val="00E61DA0"/>
    <w:rsid w:val="00EB2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CA9F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C33"/>
    <w:rPr>
      <w:sz w:val="24"/>
      <w:szCs w:val="24"/>
    </w:rPr>
  </w:style>
  <w:style w:type="paragraph" w:styleId="1">
    <w:name w:val="heading 1"/>
    <w:basedOn w:val="a"/>
    <w:next w:val="a"/>
    <w:link w:val="10"/>
    <w:uiPriority w:val="9"/>
    <w:qFormat/>
    <w:rsid w:val="002A0C3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2A0C33"/>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A0C33"/>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2A0C33"/>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2A0C33"/>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2A0C33"/>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2A0C33"/>
    <w:pPr>
      <w:spacing w:before="240" w:after="60"/>
      <w:outlineLvl w:val="6"/>
    </w:pPr>
    <w:rPr>
      <w:rFonts w:cstheme="majorBidi"/>
    </w:rPr>
  </w:style>
  <w:style w:type="paragraph" w:styleId="8">
    <w:name w:val="heading 8"/>
    <w:basedOn w:val="a"/>
    <w:next w:val="a"/>
    <w:link w:val="80"/>
    <w:uiPriority w:val="9"/>
    <w:semiHidden/>
    <w:unhideWhenUsed/>
    <w:qFormat/>
    <w:rsid w:val="002A0C33"/>
    <w:pPr>
      <w:spacing w:before="240" w:after="60"/>
      <w:outlineLvl w:val="7"/>
    </w:pPr>
    <w:rPr>
      <w:rFonts w:cstheme="majorBidi"/>
      <w:i/>
      <w:iCs/>
    </w:rPr>
  </w:style>
  <w:style w:type="paragraph" w:styleId="9">
    <w:name w:val="heading 9"/>
    <w:basedOn w:val="a"/>
    <w:next w:val="a"/>
    <w:link w:val="90"/>
    <w:uiPriority w:val="9"/>
    <w:semiHidden/>
    <w:unhideWhenUsed/>
    <w:qFormat/>
    <w:rsid w:val="002A0C33"/>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488"/>
    <w:pPr>
      <w:tabs>
        <w:tab w:val="center" w:pos="4252"/>
        <w:tab w:val="right" w:pos="8504"/>
      </w:tabs>
      <w:snapToGrid w:val="0"/>
    </w:pPr>
  </w:style>
  <w:style w:type="character" w:customStyle="1" w:styleId="a4">
    <w:name w:val="ヘッダー (文字)"/>
    <w:basedOn w:val="a0"/>
    <w:link w:val="a3"/>
    <w:uiPriority w:val="99"/>
    <w:rsid w:val="00990488"/>
  </w:style>
  <w:style w:type="paragraph" w:styleId="a5">
    <w:name w:val="footer"/>
    <w:basedOn w:val="a"/>
    <w:link w:val="a6"/>
    <w:uiPriority w:val="99"/>
    <w:unhideWhenUsed/>
    <w:rsid w:val="00990488"/>
    <w:pPr>
      <w:tabs>
        <w:tab w:val="center" w:pos="4252"/>
        <w:tab w:val="right" w:pos="8504"/>
      </w:tabs>
      <w:snapToGrid w:val="0"/>
    </w:pPr>
  </w:style>
  <w:style w:type="character" w:customStyle="1" w:styleId="a6">
    <w:name w:val="フッター (文字)"/>
    <w:basedOn w:val="a0"/>
    <w:link w:val="a5"/>
    <w:uiPriority w:val="99"/>
    <w:rsid w:val="00990488"/>
  </w:style>
  <w:style w:type="paragraph" w:styleId="a7">
    <w:name w:val="Title"/>
    <w:basedOn w:val="a"/>
    <w:next w:val="a"/>
    <w:link w:val="a8"/>
    <w:uiPriority w:val="10"/>
    <w:qFormat/>
    <w:rsid w:val="002A0C33"/>
    <w:pPr>
      <w:spacing w:before="240" w:after="60"/>
      <w:jc w:val="center"/>
      <w:outlineLvl w:val="0"/>
    </w:pPr>
    <w:rPr>
      <w:rFonts w:asciiTheme="majorHAnsi" w:eastAsiaTheme="majorEastAsia" w:hAnsiTheme="majorHAnsi" w:cstheme="majorBidi"/>
      <w:b/>
      <w:bCs/>
      <w:kern w:val="28"/>
      <w:sz w:val="32"/>
      <w:szCs w:val="32"/>
    </w:rPr>
  </w:style>
  <w:style w:type="character" w:customStyle="1" w:styleId="a8">
    <w:name w:val="表題 (文字)"/>
    <w:basedOn w:val="a0"/>
    <w:link w:val="a7"/>
    <w:uiPriority w:val="10"/>
    <w:rsid w:val="002A0C33"/>
    <w:rPr>
      <w:rFonts w:asciiTheme="majorHAnsi" w:eastAsiaTheme="majorEastAsia" w:hAnsiTheme="majorHAnsi" w:cstheme="majorBidi"/>
      <w:b/>
      <w:bCs/>
      <w:kern w:val="28"/>
      <w:sz w:val="32"/>
      <w:szCs w:val="32"/>
    </w:rPr>
  </w:style>
  <w:style w:type="paragraph" w:styleId="a9">
    <w:name w:val="Revision"/>
    <w:hidden/>
    <w:uiPriority w:val="99"/>
    <w:semiHidden/>
    <w:rsid w:val="00D35655"/>
  </w:style>
  <w:style w:type="paragraph" w:styleId="aa">
    <w:name w:val="Balloon Text"/>
    <w:basedOn w:val="a"/>
    <w:link w:val="ab"/>
    <w:uiPriority w:val="99"/>
    <w:semiHidden/>
    <w:unhideWhenUsed/>
    <w:rsid w:val="00D3565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35655"/>
    <w:rPr>
      <w:rFonts w:asciiTheme="majorHAnsi" w:eastAsiaTheme="majorEastAsia" w:hAnsiTheme="majorHAnsi" w:cstheme="majorBidi"/>
      <w:sz w:val="18"/>
      <w:szCs w:val="18"/>
    </w:rPr>
  </w:style>
  <w:style w:type="character" w:customStyle="1" w:styleId="10">
    <w:name w:val="見出し 1 (文字)"/>
    <w:basedOn w:val="a0"/>
    <w:link w:val="1"/>
    <w:uiPriority w:val="9"/>
    <w:rsid w:val="002A0C33"/>
    <w:rPr>
      <w:rFonts w:asciiTheme="majorHAnsi" w:eastAsiaTheme="majorEastAsia" w:hAnsiTheme="majorHAnsi" w:cstheme="majorBidi"/>
      <w:b/>
      <w:bCs/>
      <w:kern w:val="32"/>
      <w:sz w:val="32"/>
      <w:szCs w:val="32"/>
    </w:rPr>
  </w:style>
  <w:style w:type="character" w:customStyle="1" w:styleId="20">
    <w:name w:val="見出し 2 (文字)"/>
    <w:basedOn w:val="a0"/>
    <w:link w:val="2"/>
    <w:uiPriority w:val="9"/>
    <w:semiHidden/>
    <w:rsid w:val="002A0C33"/>
    <w:rPr>
      <w:rFonts w:asciiTheme="majorHAnsi" w:eastAsiaTheme="majorEastAsia" w:hAnsiTheme="majorHAnsi" w:cstheme="majorBidi"/>
      <w:b/>
      <w:bCs/>
      <w:i/>
      <w:iCs/>
      <w:sz w:val="28"/>
      <w:szCs w:val="28"/>
    </w:rPr>
  </w:style>
  <w:style w:type="character" w:customStyle="1" w:styleId="30">
    <w:name w:val="見出し 3 (文字)"/>
    <w:basedOn w:val="a0"/>
    <w:link w:val="3"/>
    <w:uiPriority w:val="9"/>
    <w:semiHidden/>
    <w:rsid w:val="002A0C33"/>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2A0C33"/>
    <w:rPr>
      <w:rFonts w:cstheme="majorBidi"/>
      <w:b/>
      <w:bCs/>
      <w:sz w:val="28"/>
      <w:szCs w:val="28"/>
    </w:rPr>
  </w:style>
  <w:style w:type="character" w:customStyle="1" w:styleId="50">
    <w:name w:val="見出し 5 (文字)"/>
    <w:basedOn w:val="a0"/>
    <w:link w:val="5"/>
    <w:uiPriority w:val="9"/>
    <w:semiHidden/>
    <w:rsid w:val="002A0C33"/>
    <w:rPr>
      <w:rFonts w:cstheme="majorBidi"/>
      <w:b/>
      <w:bCs/>
      <w:i/>
      <w:iCs/>
      <w:sz w:val="26"/>
      <w:szCs w:val="26"/>
    </w:rPr>
  </w:style>
  <w:style w:type="character" w:customStyle="1" w:styleId="60">
    <w:name w:val="見出し 6 (文字)"/>
    <w:basedOn w:val="a0"/>
    <w:link w:val="6"/>
    <w:uiPriority w:val="9"/>
    <w:semiHidden/>
    <w:rsid w:val="002A0C33"/>
    <w:rPr>
      <w:rFonts w:cstheme="majorBidi"/>
      <w:b/>
      <w:bCs/>
    </w:rPr>
  </w:style>
  <w:style w:type="character" w:customStyle="1" w:styleId="70">
    <w:name w:val="見出し 7 (文字)"/>
    <w:basedOn w:val="a0"/>
    <w:link w:val="7"/>
    <w:uiPriority w:val="9"/>
    <w:semiHidden/>
    <w:rsid w:val="002A0C33"/>
    <w:rPr>
      <w:rFonts w:cstheme="majorBidi"/>
      <w:sz w:val="24"/>
      <w:szCs w:val="24"/>
    </w:rPr>
  </w:style>
  <w:style w:type="character" w:customStyle="1" w:styleId="80">
    <w:name w:val="見出し 8 (文字)"/>
    <w:basedOn w:val="a0"/>
    <w:link w:val="8"/>
    <w:uiPriority w:val="9"/>
    <w:semiHidden/>
    <w:rsid w:val="002A0C33"/>
    <w:rPr>
      <w:rFonts w:cstheme="majorBidi"/>
      <w:i/>
      <w:iCs/>
      <w:sz w:val="24"/>
      <w:szCs w:val="24"/>
    </w:rPr>
  </w:style>
  <w:style w:type="character" w:customStyle="1" w:styleId="90">
    <w:name w:val="見出し 9 (文字)"/>
    <w:basedOn w:val="a0"/>
    <w:link w:val="9"/>
    <w:uiPriority w:val="9"/>
    <w:semiHidden/>
    <w:rsid w:val="002A0C33"/>
    <w:rPr>
      <w:rFonts w:asciiTheme="majorHAnsi" w:eastAsiaTheme="majorEastAsia" w:hAnsiTheme="majorHAnsi" w:cstheme="majorBidi"/>
    </w:rPr>
  </w:style>
  <w:style w:type="paragraph" w:styleId="ac">
    <w:name w:val="caption"/>
    <w:basedOn w:val="a"/>
    <w:next w:val="a"/>
    <w:uiPriority w:val="35"/>
    <w:semiHidden/>
    <w:unhideWhenUsed/>
    <w:rsid w:val="002A0C33"/>
    <w:rPr>
      <w:b/>
      <w:bCs/>
      <w:color w:val="5B9BD5" w:themeColor="accent1"/>
      <w:sz w:val="18"/>
      <w:szCs w:val="18"/>
    </w:rPr>
  </w:style>
  <w:style w:type="paragraph" w:styleId="ad">
    <w:name w:val="Subtitle"/>
    <w:basedOn w:val="a"/>
    <w:next w:val="a"/>
    <w:link w:val="ae"/>
    <w:uiPriority w:val="11"/>
    <w:qFormat/>
    <w:rsid w:val="002A0C33"/>
    <w:pPr>
      <w:spacing w:after="60"/>
      <w:jc w:val="center"/>
      <w:outlineLvl w:val="1"/>
    </w:pPr>
    <w:rPr>
      <w:rFonts w:asciiTheme="majorHAnsi" w:eastAsiaTheme="majorEastAsia" w:hAnsiTheme="majorHAnsi" w:cstheme="majorBidi"/>
    </w:rPr>
  </w:style>
  <w:style w:type="character" w:customStyle="1" w:styleId="ae">
    <w:name w:val="副題 (文字)"/>
    <w:basedOn w:val="a0"/>
    <w:link w:val="ad"/>
    <w:uiPriority w:val="11"/>
    <w:rsid w:val="002A0C33"/>
    <w:rPr>
      <w:rFonts w:asciiTheme="majorHAnsi" w:eastAsiaTheme="majorEastAsia" w:hAnsiTheme="majorHAnsi" w:cstheme="majorBidi"/>
      <w:sz w:val="24"/>
      <w:szCs w:val="24"/>
    </w:rPr>
  </w:style>
  <w:style w:type="character" w:styleId="af">
    <w:name w:val="Strong"/>
    <w:basedOn w:val="a0"/>
    <w:uiPriority w:val="22"/>
    <w:qFormat/>
    <w:rsid w:val="002A0C33"/>
    <w:rPr>
      <w:b/>
      <w:bCs/>
    </w:rPr>
  </w:style>
  <w:style w:type="character" w:styleId="af0">
    <w:name w:val="Emphasis"/>
    <w:basedOn w:val="a0"/>
    <w:uiPriority w:val="20"/>
    <w:qFormat/>
    <w:rsid w:val="002A0C33"/>
    <w:rPr>
      <w:rFonts w:asciiTheme="minorHAnsi" w:hAnsiTheme="minorHAnsi"/>
      <w:b/>
      <w:i/>
      <w:iCs/>
    </w:rPr>
  </w:style>
  <w:style w:type="paragraph" w:styleId="af1">
    <w:name w:val="No Spacing"/>
    <w:basedOn w:val="a"/>
    <w:uiPriority w:val="1"/>
    <w:qFormat/>
    <w:rsid w:val="002A0C33"/>
    <w:rPr>
      <w:szCs w:val="32"/>
    </w:rPr>
  </w:style>
  <w:style w:type="paragraph" w:styleId="af2">
    <w:name w:val="Quote"/>
    <w:basedOn w:val="a"/>
    <w:next w:val="a"/>
    <w:link w:val="af3"/>
    <w:uiPriority w:val="29"/>
    <w:qFormat/>
    <w:rsid w:val="002A0C33"/>
    <w:rPr>
      <w:i/>
    </w:rPr>
  </w:style>
  <w:style w:type="character" w:customStyle="1" w:styleId="af3">
    <w:name w:val="引用文 (文字)"/>
    <w:basedOn w:val="a0"/>
    <w:link w:val="af2"/>
    <w:uiPriority w:val="29"/>
    <w:rsid w:val="002A0C33"/>
    <w:rPr>
      <w:i/>
      <w:sz w:val="24"/>
      <w:szCs w:val="24"/>
    </w:rPr>
  </w:style>
  <w:style w:type="paragraph" w:styleId="21">
    <w:name w:val="Intense Quote"/>
    <w:basedOn w:val="a"/>
    <w:next w:val="a"/>
    <w:link w:val="22"/>
    <w:uiPriority w:val="30"/>
    <w:qFormat/>
    <w:rsid w:val="002A0C33"/>
    <w:pPr>
      <w:ind w:left="720" w:right="720"/>
    </w:pPr>
    <w:rPr>
      <w:b/>
      <w:i/>
      <w:szCs w:val="22"/>
    </w:rPr>
  </w:style>
  <w:style w:type="character" w:customStyle="1" w:styleId="22">
    <w:name w:val="引用文 2 (文字)"/>
    <w:basedOn w:val="a0"/>
    <w:link w:val="21"/>
    <w:uiPriority w:val="30"/>
    <w:rsid w:val="002A0C33"/>
    <w:rPr>
      <w:b/>
      <w:i/>
      <w:sz w:val="24"/>
    </w:rPr>
  </w:style>
  <w:style w:type="character" w:styleId="af4">
    <w:name w:val="Subtle Emphasis"/>
    <w:uiPriority w:val="19"/>
    <w:qFormat/>
    <w:rsid w:val="002A0C33"/>
    <w:rPr>
      <w:i/>
      <w:color w:val="5A5A5A" w:themeColor="text1" w:themeTint="A5"/>
    </w:rPr>
  </w:style>
  <w:style w:type="character" w:styleId="23">
    <w:name w:val="Intense Emphasis"/>
    <w:basedOn w:val="a0"/>
    <w:uiPriority w:val="21"/>
    <w:qFormat/>
    <w:rsid w:val="002A0C33"/>
    <w:rPr>
      <w:b/>
      <w:i/>
      <w:sz w:val="24"/>
      <w:szCs w:val="24"/>
      <w:u w:val="single"/>
    </w:rPr>
  </w:style>
  <w:style w:type="character" w:styleId="af5">
    <w:name w:val="Subtle Reference"/>
    <w:basedOn w:val="a0"/>
    <w:uiPriority w:val="31"/>
    <w:qFormat/>
    <w:rsid w:val="002A0C33"/>
    <w:rPr>
      <w:sz w:val="24"/>
      <w:szCs w:val="24"/>
      <w:u w:val="single"/>
    </w:rPr>
  </w:style>
  <w:style w:type="character" w:styleId="24">
    <w:name w:val="Intense Reference"/>
    <w:basedOn w:val="a0"/>
    <w:uiPriority w:val="32"/>
    <w:qFormat/>
    <w:rsid w:val="002A0C33"/>
    <w:rPr>
      <w:b/>
      <w:sz w:val="24"/>
      <w:u w:val="single"/>
    </w:rPr>
  </w:style>
  <w:style w:type="character" w:styleId="af6">
    <w:name w:val="Book Title"/>
    <w:basedOn w:val="a0"/>
    <w:uiPriority w:val="33"/>
    <w:qFormat/>
    <w:rsid w:val="002A0C33"/>
    <w:rPr>
      <w:rFonts w:asciiTheme="majorHAnsi" w:eastAsiaTheme="majorEastAsia" w:hAnsiTheme="majorHAnsi"/>
      <w:b/>
      <w:i/>
      <w:sz w:val="24"/>
      <w:szCs w:val="24"/>
    </w:rPr>
  </w:style>
  <w:style w:type="paragraph" w:styleId="af7">
    <w:name w:val="TOC Heading"/>
    <w:basedOn w:val="1"/>
    <w:next w:val="a"/>
    <w:uiPriority w:val="39"/>
    <w:semiHidden/>
    <w:unhideWhenUsed/>
    <w:qFormat/>
    <w:rsid w:val="002A0C33"/>
    <w:pPr>
      <w:outlineLvl w:val="9"/>
    </w:pPr>
  </w:style>
  <w:style w:type="paragraph" w:styleId="af8">
    <w:name w:val="List Paragraph"/>
    <w:basedOn w:val="a"/>
    <w:uiPriority w:val="34"/>
    <w:qFormat/>
    <w:rsid w:val="002A0C33"/>
    <w:pPr>
      <w:ind w:left="720"/>
      <w:contextualSpacing/>
    </w:pPr>
  </w:style>
  <w:style w:type="table" w:styleId="af9">
    <w:name w:val="Table Grid"/>
    <w:basedOn w:val="a1"/>
    <w:uiPriority w:val="39"/>
    <w:rsid w:val="002A0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Grid Table Light"/>
    <w:basedOn w:val="a1"/>
    <w:uiPriority w:val="40"/>
    <w:rsid w:val="002A0C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2A0C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5">
    <w:name w:val="Plain Table 2"/>
    <w:basedOn w:val="a1"/>
    <w:uiPriority w:val="42"/>
    <w:rsid w:val="002A0C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1"/>
    <w:uiPriority w:val="43"/>
    <w:rsid w:val="002A0C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2A0C3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24131">
      <w:bodyDiv w:val="1"/>
      <w:marLeft w:val="0"/>
      <w:marRight w:val="0"/>
      <w:marTop w:val="0"/>
      <w:marBottom w:val="0"/>
      <w:divBdr>
        <w:top w:val="none" w:sz="0" w:space="0" w:color="auto"/>
        <w:left w:val="none" w:sz="0" w:space="0" w:color="auto"/>
        <w:bottom w:val="none" w:sz="0" w:space="0" w:color="auto"/>
        <w:right w:val="none" w:sz="0" w:space="0" w:color="auto"/>
      </w:divBdr>
      <w:divsChild>
        <w:div w:id="729112843">
          <w:marLeft w:val="-108"/>
          <w:marRight w:val="0"/>
          <w:marTop w:val="0"/>
          <w:marBottom w:val="0"/>
          <w:divBdr>
            <w:top w:val="none" w:sz="0" w:space="0" w:color="auto"/>
            <w:left w:val="none" w:sz="0" w:space="0" w:color="auto"/>
            <w:bottom w:val="none" w:sz="0" w:space="0" w:color="auto"/>
            <w:right w:val="none" w:sz="0" w:space="0" w:color="auto"/>
          </w:divBdr>
        </w:div>
      </w:divsChild>
    </w:div>
    <w:div w:id="224492526">
      <w:bodyDiv w:val="1"/>
      <w:marLeft w:val="0"/>
      <w:marRight w:val="0"/>
      <w:marTop w:val="0"/>
      <w:marBottom w:val="0"/>
      <w:divBdr>
        <w:top w:val="none" w:sz="0" w:space="0" w:color="auto"/>
        <w:left w:val="none" w:sz="0" w:space="0" w:color="auto"/>
        <w:bottom w:val="none" w:sz="0" w:space="0" w:color="auto"/>
        <w:right w:val="none" w:sz="0" w:space="0" w:color="auto"/>
      </w:divBdr>
      <w:divsChild>
        <w:div w:id="1902983249">
          <w:marLeft w:val="-108"/>
          <w:marRight w:val="0"/>
          <w:marTop w:val="0"/>
          <w:marBottom w:val="0"/>
          <w:divBdr>
            <w:top w:val="none" w:sz="0" w:space="0" w:color="auto"/>
            <w:left w:val="none" w:sz="0" w:space="0" w:color="auto"/>
            <w:bottom w:val="none" w:sz="0" w:space="0" w:color="auto"/>
            <w:right w:val="none" w:sz="0" w:space="0" w:color="auto"/>
          </w:divBdr>
        </w:div>
      </w:divsChild>
    </w:div>
    <w:div w:id="491607688">
      <w:bodyDiv w:val="1"/>
      <w:marLeft w:val="0"/>
      <w:marRight w:val="0"/>
      <w:marTop w:val="0"/>
      <w:marBottom w:val="0"/>
      <w:divBdr>
        <w:top w:val="none" w:sz="0" w:space="0" w:color="auto"/>
        <w:left w:val="none" w:sz="0" w:space="0" w:color="auto"/>
        <w:bottom w:val="none" w:sz="0" w:space="0" w:color="auto"/>
        <w:right w:val="none" w:sz="0" w:space="0" w:color="auto"/>
      </w:divBdr>
      <w:divsChild>
        <w:div w:id="2030179513">
          <w:marLeft w:val="-108"/>
          <w:marRight w:val="0"/>
          <w:marTop w:val="0"/>
          <w:marBottom w:val="0"/>
          <w:divBdr>
            <w:top w:val="none" w:sz="0" w:space="0" w:color="auto"/>
            <w:left w:val="none" w:sz="0" w:space="0" w:color="auto"/>
            <w:bottom w:val="none" w:sz="0" w:space="0" w:color="auto"/>
            <w:right w:val="none" w:sz="0" w:space="0" w:color="auto"/>
          </w:divBdr>
        </w:div>
      </w:divsChild>
    </w:div>
    <w:div w:id="615868949">
      <w:bodyDiv w:val="1"/>
      <w:marLeft w:val="0"/>
      <w:marRight w:val="0"/>
      <w:marTop w:val="0"/>
      <w:marBottom w:val="0"/>
      <w:divBdr>
        <w:top w:val="none" w:sz="0" w:space="0" w:color="auto"/>
        <w:left w:val="none" w:sz="0" w:space="0" w:color="auto"/>
        <w:bottom w:val="none" w:sz="0" w:space="0" w:color="auto"/>
        <w:right w:val="none" w:sz="0" w:space="0" w:color="auto"/>
      </w:divBdr>
      <w:divsChild>
        <w:div w:id="434640772">
          <w:marLeft w:val="-108"/>
          <w:marRight w:val="0"/>
          <w:marTop w:val="0"/>
          <w:marBottom w:val="0"/>
          <w:divBdr>
            <w:top w:val="none" w:sz="0" w:space="0" w:color="auto"/>
            <w:left w:val="none" w:sz="0" w:space="0" w:color="auto"/>
            <w:bottom w:val="none" w:sz="0" w:space="0" w:color="auto"/>
            <w:right w:val="none" w:sz="0" w:space="0" w:color="auto"/>
          </w:divBdr>
        </w:div>
      </w:divsChild>
    </w:div>
    <w:div w:id="792135883">
      <w:bodyDiv w:val="1"/>
      <w:marLeft w:val="0"/>
      <w:marRight w:val="0"/>
      <w:marTop w:val="0"/>
      <w:marBottom w:val="0"/>
      <w:divBdr>
        <w:top w:val="none" w:sz="0" w:space="0" w:color="auto"/>
        <w:left w:val="none" w:sz="0" w:space="0" w:color="auto"/>
        <w:bottom w:val="none" w:sz="0" w:space="0" w:color="auto"/>
        <w:right w:val="none" w:sz="0" w:space="0" w:color="auto"/>
      </w:divBdr>
      <w:divsChild>
        <w:div w:id="1228497067">
          <w:marLeft w:val="-108"/>
          <w:marRight w:val="0"/>
          <w:marTop w:val="0"/>
          <w:marBottom w:val="0"/>
          <w:divBdr>
            <w:top w:val="none" w:sz="0" w:space="0" w:color="auto"/>
            <w:left w:val="none" w:sz="0" w:space="0" w:color="auto"/>
            <w:bottom w:val="none" w:sz="0" w:space="0" w:color="auto"/>
            <w:right w:val="none" w:sz="0" w:space="0" w:color="auto"/>
          </w:divBdr>
        </w:div>
      </w:divsChild>
    </w:div>
    <w:div w:id="801576522">
      <w:bodyDiv w:val="1"/>
      <w:marLeft w:val="0"/>
      <w:marRight w:val="0"/>
      <w:marTop w:val="0"/>
      <w:marBottom w:val="0"/>
      <w:divBdr>
        <w:top w:val="none" w:sz="0" w:space="0" w:color="auto"/>
        <w:left w:val="none" w:sz="0" w:space="0" w:color="auto"/>
        <w:bottom w:val="none" w:sz="0" w:space="0" w:color="auto"/>
        <w:right w:val="none" w:sz="0" w:space="0" w:color="auto"/>
      </w:divBdr>
      <w:divsChild>
        <w:div w:id="372972827">
          <w:marLeft w:val="-108"/>
          <w:marRight w:val="0"/>
          <w:marTop w:val="0"/>
          <w:marBottom w:val="0"/>
          <w:divBdr>
            <w:top w:val="none" w:sz="0" w:space="0" w:color="auto"/>
            <w:left w:val="none" w:sz="0" w:space="0" w:color="auto"/>
            <w:bottom w:val="none" w:sz="0" w:space="0" w:color="auto"/>
            <w:right w:val="none" w:sz="0" w:space="0" w:color="auto"/>
          </w:divBdr>
        </w:div>
      </w:divsChild>
    </w:div>
    <w:div w:id="984745675">
      <w:bodyDiv w:val="1"/>
      <w:marLeft w:val="0"/>
      <w:marRight w:val="0"/>
      <w:marTop w:val="0"/>
      <w:marBottom w:val="0"/>
      <w:divBdr>
        <w:top w:val="none" w:sz="0" w:space="0" w:color="auto"/>
        <w:left w:val="none" w:sz="0" w:space="0" w:color="auto"/>
        <w:bottom w:val="none" w:sz="0" w:space="0" w:color="auto"/>
        <w:right w:val="none" w:sz="0" w:space="0" w:color="auto"/>
      </w:divBdr>
      <w:divsChild>
        <w:div w:id="1313484474">
          <w:marLeft w:val="-108"/>
          <w:marRight w:val="0"/>
          <w:marTop w:val="0"/>
          <w:marBottom w:val="0"/>
          <w:divBdr>
            <w:top w:val="none" w:sz="0" w:space="0" w:color="auto"/>
            <w:left w:val="none" w:sz="0" w:space="0" w:color="auto"/>
            <w:bottom w:val="none" w:sz="0" w:space="0" w:color="auto"/>
            <w:right w:val="none" w:sz="0" w:space="0" w:color="auto"/>
          </w:divBdr>
        </w:div>
      </w:divsChild>
    </w:div>
    <w:div w:id="1053114716">
      <w:bodyDiv w:val="1"/>
      <w:marLeft w:val="0"/>
      <w:marRight w:val="0"/>
      <w:marTop w:val="0"/>
      <w:marBottom w:val="0"/>
      <w:divBdr>
        <w:top w:val="none" w:sz="0" w:space="0" w:color="auto"/>
        <w:left w:val="none" w:sz="0" w:space="0" w:color="auto"/>
        <w:bottom w:val="none" w:sz="0" w:space="0" w:color="auto"/>
        <w:right w:val="none" w:sz="0" w:space="0" w:color="auto"/>
      </w:divBdr>
      <w:divsChild>
        <w:div w:id="852574221">
          <w:marLeft w:val="-108"/>
          <w:marRight w:val="0"/>
          <w:marTop w:val="0"/>
          <w:marBottom w:val="0"/>
          <w:divBdr>
            <w:top w:val="none" w:sz="0" w:space="0" w:color="auto"/>
            <w:left w:val="none" w:sz="0" w:space="0" w:color="auto"/>
            <w:bottom w:val="none" w:sz="0" w:space="0" w:color="auto"/>
            <w:right w:val="none" w:sz="0" w:space="0" w:color="auto"/>
          </w:divBdr>
        </w:div>
      </w:divsChild>
    </w:div>
    <w:div w:id="1304460634">
      <w:bodyDiv w:val="1"/>
      <w:marLeft w:val="0"/>
      <w:marRight w:val="0"/>
      <w:marTop w:val="0"/>
      <w:marBottom w:val="0"/>
      <w:divBdr>
        <w:top w:val="none" w:sz="0" w:space="0" w:color="auto"/>
        <w:left w:val="none" w:sz="0" w:space="0" w:color="auto"/>
        <w:bottom w:val="none" w:sz="0" w:space="0" w:color="auto"/>
        <w:right w:val="none" w:sz="0" w:space="0" w:color="auto"/>
      </w:divBdr>
      <w:divsChild>
        <w:div w:id="83114050">
          <w:marLeft w:val="-108"/>
          <w:marRight w:val="0"/>
          <w:marTop w:val="0"/>
          <w:marBottom w:val="0"/>
          <w:divBdr>
            <w:top w:val="none" w:sz="0" w:space="0" w:color="auto"/>
            <w:left w:val="none" w:sz="0" w:space="0" w:color="auto"/>
            <w:bottom w:val="none" w:sz="0" w:space="0" w:color="auto"/>
            <w:right w:val="none" w:sz="0" w:space="0" w:color="auto"/>
          </w:divBdr>
        </w:div>
      </w:divsChild>
    </w:div>
    <w:div w:id="1586501136">
      <w:bodyDiv w:val="1"/>
      <w:marLeft w:val="0"/>
      <w:marRight w:val="0"/>
      <w:marTop w:val="0"/>
      <w:marBottom w:val="0"/>
      <w:divBdr>
        <w:top w:val="none" w:sz="0" w:space="0" w:color="auto"/>
        <w:left w:val="none" w:sz="0" w:space="0" w:color="auto"/>
        <w:bottom w:val="none" w:sz="0" w:space="0" w:color="auto"/>
        <w:right w:val="none" w:sz="0" w:space="0" w:color="auto"/>
      </w:divBdr>
      <w:divsChild>
        <w:div w:id="1435711774">
          <w:marLeft w:val="-108"/>
          <w:marRight w:val="0"/>
          <w:marTop w:val="0"/>
          <w:marBottom w:val="0"/>
          <w:divBdr>
            <w:top w:val="none" w:sz="0" w:space="0" w:color="auto"/>
            <w:left w:val="none" w:sz="0" w:space="0" w:color="auto"/>
            <w:bottom w:val="none" w:sz="0" w:space="0" w:color="auto"/>
            <w:right w:val="none" w:sz="0" w:space="0" w:color="auto"/>
          </w:divBdr>
        </w:div>
      </w:divsChild>
    </w:div>
    <w:div w:id="1697461863">
      <w:bodyDiv w:val="1"/>
      <w:marLeft w:val="0"/>
      <w:marRight w:val="0"/>
      <w:marTop w:val="0"/>
      <w:marBottom w:val="0"/>
      <w:divBdr>
        <w:top w:val="none" w:sz="0" w:space="0" w:color="auto"/>
        <w:left w:val="none" w:sz="0" w:space="0" w:color="auto"/>
        <w:bottom w:val="none" w:sz="0" w:space="0" w:color="auto"/>
        <w:right w:val="none" w:sz="0" w:space="0" w:color="auto"/>
      </w:divBdr>
      <w:divsChild>
        <w:div w:id="1802992821">
          <w:marLeft w:val="-108"/>
          <w:marRight w:val="0"/>
          <w:marTop w:val="0"/>
          <w:marBottom w:val="0"/>
          <w:divBdr>
            <w:top w:val="none" w:sz="0" w:space="0" w:color="auto"/>
            <w:left w:val="none" w:sz="0" w:space="0" w:color="auto"/>
            <w:bottom w:val="none" w:sz="0" w:space="0" w:color="auto"/>
            <w:right w:val="none" w:sz="0" w:space="0" w:color="auto"/>
          </w:divBdr>
        </w:div>
      </w:divsChild>
    </w:div>
    <w:div w:id="1838571960">
      <w:bodyDiv w:val="1"/>
      <w:marLeft w:val="0"/>
      <w:marRight w:val="0"/>
      <w:marTop w:val="0"/>
      <w:marBottom w:val="0"/>
      <w:divBdr>
        <w:top w:val="none" w:sz="0" w:space="0" w:color="auto"/>
        <w:left w:val="none" w:sz="0" w:space="0" w:color="auto"/>
        <w:bottom w:val="none" w:sz="0" w:space="0" w:color="auto"/>
        <w:right w:val="none" w:sz="0" w:space="0" w:color="auto"/>
      </w:divBdr>
      <w:divsChild>
        <w:div w:id="1968193220">
          <w:marLeft w:val="-108"/>
          <w:marRight w:val="0"/>
          <w:marTop w:val="0"/>
          <w:marBottom w:val="0"/>
          <w:divBdr>
            <w:top w:val="none" w:sz="0" w:space="0" w:color="auto"/>
            <w:left w:val="none" w:sz="0" w:space="0" w:color="auto"/>
            <w:bottom w:val="none" w:sz="0" w:space="0" w:color="auto"/>
            <w:right w:val="none" w:sz="0" w:space="0" w:color="auto"/>
          </w:divBdr>
        </w:div>
      </w:divsChild>
    </w:div>
    <w:div w:id="1965233232">
      <w:bodyDiv w:val="1"/>
      <w:marLeft w:val="0"/>
      <w:marRight w:val="0"/>
      <w:marTop w:val="0"/>
      <w:marBottom w:val="0"/>
      <w:divBdr>
        <w:top w:val="none" w:sz="0" w:space="0" w:color="auto"/>
        <w:left w:val="none" w:sz="0" w:space="0" w:color="auto"/>
        <w:bottom w:val="none" w:sz="0" w:space="0" w:color="auto"/>
        <w:right w:val="none" w:sz="0" w:space="0" w:color="auto"/>
      </w:divBdr>
      <w:divsChild>
        <w:div w:id="1058475582">
          <w:marLeft w:val="-108"/>
          <w:marRight w:val="0"/>
          <w:marTop w:val="0"/>
          <w:marBottom w:val="0"/>
          <w:divBdr>
            <w:top w:val="none" w:sz="0" w:space="0" w:color="auto"/>
            <w:left w:val="none" w:sz="0" w:space="0" w:color="auto"/>
            <w:bottom w:val="none" w:sz="0" w:space="0" w:color="auto"/>
            <w:right w:val="none" w:sz="0" w:space="0" w:color="auto"/>
          </w:divBdr>
        </w:div>
      </w:divsChild>
    </w:div>
    <w:div w:id="1991134971">
      <w:bodyDiv w:val="1"/>
      <w:marLeft w:val="0"/>
      <w:marRight w:val="0"/>
      <w:marTop w:val="0"/>
      <w:marBottom w:val="0"/>
      <w:divBdr>
        <w:top w:val="none" w:sz="0" w:space="0" w:color="auto"/>
        <w:left w:val="none" w:sz="0" w:space="0" w:color="auto"/>
        <w:bottom w:val="none" w:sz="0" w:space="0" w:color="auto"/>
        <w:right w:val="none" w:sz="0" w:space="0" w:color="auto"/>
      </w:divBdr>
      <w:divsChild>
        <w:div w:id="62731909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971</Words>
  <Characters>5536</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2016-04-17T08:22:00Z</dcterms:created>
  <dcterms:modified xsi:type="dcterms:W3CDTF">2016-04-17T08:40:00Z</dcterms:modified>
  <cp:contentStatus/>
</cp:coreProperties>
</file>